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F6C4F" w14:textId="77777777" w:rsidR="00691EE0" w:rsidRDefault="00691EE0" w:rsidP="00B32F83">
      <w:pPr>
        <w:pStyle w:val="CourElitet4"/>
        <w:tabs>
          <w:tab w:val="clear" w:pos="640"/>
          <w:tab w:val="clear" w:pos="1000"/>
          <w:tab w:val="clear" w:pos="1360"/>
          <w:tab w:val="clear" w:pos="1720"/>
          <w:tab w:val="clear" w:pos="2080"/>
          <w:tab w:val="clear" w:pos="2440"/>
          <w:tab w:val="clear" w:pos="280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560"/>
          <w:tab w:val="clear" w:pos="8920"/>
          <w:tab w:val="clear" w:pos="9280"/>
          <w:tab w:val="clear" w:pos="9640"/>
          <w:tab w:val="clear" w:pos="10000"/>
          <w:tab w:val="clear" w:pos="10360"/>
          <w:tab w:val="clear" w:pos="10720"/>
          <w:tab w:val="clear" w:pos="11080"/>
          <w:tab w:val="left" w:pos="1368"/>
        </w:tabs>
        <w:spacing w:line="320" w:lineRule="atLeast"/>
        <w:ind w:left="0" w:right="0"/>
        <w:outlineLvl w:val="0"/>
        <w:rPr>
          <w:rFonts w:ascii="Arial" w:hAnsi="Arial"/>
          <w:b/>
          <w:sz w:val="32"/>
        </w:rPr>
      </w:pPr>
    </w:p>
    <w:tbl>
      <w:tblPr>
        <w:tblpPr w:leftFromText="180" w:rightFromText="180" w:vertAnchor="text" w:horzAnchor="margin" w:tblpY="10"/>
        <w:tblW w:w="106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523"/>
        <w:gridCol w:w="787"/>
        <w:gridCol w:w="3762"/>
        <w:gridCol w:w="1826"/>
        <w:gridCol w:w="1740"/>
      </w:tblGrid>
      <w:tr w:rsidR="00883D42" w14:paraId="02CAD80F" w14:textId="77777777" w:rsidTr="00072D0F">
        <w:trPr>
          <w:trHeight w:val="251"/>
        </w:trPr>
        <w:tc>
          <w:tcPr>
            <w:tcW w:w="2523" w:type="dxa"/>
            <w:vAlign w:val="center"/>
          </w:tcPr>
          <w:p w14:paraId="045AD77D" w14:textId="77777777" w:rsidR="00883D42" w:rsidRDefault="00883D42" w:rsidP="00120550">
            <w:pPr>
              <w:pStyle w:val="BodyText"/>
              <w:tabs>
                <w:tab w:val="left" w:pos="6750"/>
              </w:tabs>
              <w:rPr>
                <w:rFonts w:ascii="Arial" w:hAnsi="Arial"/>
                <w:b w:val="0"/>
                <w:bCs w:val="0"/>
                <w:sz w:val="22"/>
              </w:rPr>
            </w:pPr>
            <w:r>
              <w:rPr>
                <w:rFonts w:ascii="Arial" w:hAnsi="Arial"/>
                <w:b w:val="0"/>
                <w:bCs w:val="0"/>
                <w:sz w:val="22"/>
              </w:rPr>
              <w:t>Mrs. Lisa Ball</w:t>
            </w:r>
          </w:p>
        </w:tc>
        <w:tc>
          <w:tcPr>
            <w:tcW w:w="787" w:type="dxa"/>
            <w:vAlign w:val="center"/>
          </w:tcPr>
          <w:p w14:paraId="2C098026" w14:textId="77777777" w:rsidR="00883D42" w:rsidRDefault="00883D42" w:rsidP="006E1262">
            <w:pPr>
              <w:pStyle w:val="BodyText"/>
              <w:jc w:val="center"/>
              <w:rPr>
                <w:rFonts w:ascii="Arial" w:hAnsi="Arial"/>
                <w:b w:val="0"/>
                <w:bCs w:val="0"/>
                <w:sz w:val="22"/>
              </w:rPr>
            </w:pPr>
            <w:r>
              <w:rPr>
                <w:rFonts w:ascii="Arial" w:hAnsi="Arial"/>
                <w:b w:val="0"/>
                <w:bCs w:val="0"/>
                <w:sz w:val="22"/>
              </w:rPr>
              <w:t>D226</w:t>
            </w:r>
          </w:p>
        </w:tc>
        <w:tc>
          <w:tcPr>
            <w:tcW w:w="3762" w:type="dxa"/>
            <w:vAlign w:val="center"/>
          </w:tcPr>
          <w:p w14:paraId="0385EBF4" w14:textId="77777777" w:rsidR="00883D42" w:rsidRPr="005979C3" w:rsidRDefault="004708AB" w:rsidP="006E1262">
            <w:pPr>
              <w:pStyle w:val="BodyText"/>
              <w:rPr>
                <w:rFonts w:ascii="Arial" w:hAnsi="Arial" w:cs="Arial"/>
                <w:sz w:val="22"/>
                <w:szCs w:val="22"/>
              </w:rPr>
            </w:pPr>
            <w:hyperlink r:id="rId9" w:history="1">
              <w:r w:rsidR="00883D42" w:rsidRPr="005979C3">
                <w:rPr>
                  <w:rStyle w:val="Hyperlink"/>
                  <w:rFonts w:ascii="Arial" w:hAnsi="Arial" w:cs="Arial"/>
                  <w:sz w:val="22"/>
                  <w:szCs w:val="22"/>
                </w:rPr>
                <w:t>lball@mckinneyisd.net</w:t>
              </w:r>
            </w:hyperlink>
          </w:p>
        </w:tc>
        <w:tc>
          <w:tcPr>
            <w:tcW w:w="1826" w:type="dxa"/>
            <w:vAlign w:val="center"/>
          </w:tcPr>
          <w:p w14:paraId="43B9A151" w14:textId="77777777" w:rsidR="00883D42" w:rsidRDefault="00883D42" w:rsidP="006E1262">
            <w:pPr>
              <w:pStyle w:val="BodyText"/>
              <w:rPr>
                <w:rFonts w:ascii="Arial" w:hAnsi="Arial"/>
                <w:b w:val="0"/>
                <w:bCs w:val="0"/>
                <w:sz w:val="22"/>
              </w:rPr>
            </w:pPr>
            <w:r>
              <w:rPr>
                <w:rFonts w:ascii="Arial" w:hAnsi="Arial"/>
                <w:b w:val="0"/>
                <w:bCs w:val="0"/>
                <w:sz w:val="22"/>
              </w:rPr>
              <w:t>469-302-4437</w:t>
            </w:r>
          </w:p>
        </w:tc>
        <w:tc>
          <w:tcPr>
            <w:tcW w:w="1740" w:type="dxa"/>
          </w:tcPr>
          <w:p w14:paraId="436E8AAD" w14:textId="77777777" w:rsidR="00883D42" w:rsidRDefault="00120550" w:rsidP="006E1262">
            <w:pPr>
              <w:pStyle w:val="BodyText"/>
              <w:rPr>
                <w:rFonts w:ascii="Arial" w:hAnsi="Arial"/>
                <w:b w:val="0"/>
                <w:bCs w:val="0"/>
                <w:sz w:val="22"/>
              </w:rPr>
            </w:pPr>
            <w:r>
              <w:rPr>
                <w:rFonts w:ascii="Arial" w:hAnsi="Arial"/>
                <w:b w:val="0"/>
                <w:bCs w:val="0"/>
                <w:sz w:val="22"/>
              </w:rPr>
              <w:t>7</w:t>
            </w:r>
            <w:r w:rsidRPr="00120550">
              <w:rPr>
                <w:rFonts w:ascii="Arial" w:hAnsi="Arial"/>
                <w:b w:val="0"/>
                <w:bCs w:val="0"/>
                <w:sz w:val="22"/>
                <w:vertAlign w:val="superscript"/>
              </w:rPr>
              <w:t>th</w:t>
            </w:r>
            <w:r>
              <w:rPr>
                <w:rFonts w:ascii="Arial" w:hAnsi="Arial"/>
                <w:b w:val="0"/>
                <w:bCs w:val="0"/>
                <w:sz w:val="22"/>
              </w:rPr>
              <w:t xml:space="preserve"> Period Conf.</w:t>
            </w:r>
          </w:p>
        </w:tc>
      </w:tr>
      <w:tr w:rsidR="00072D0F" w14:paraId="2AA84D65" w14:textId="77777777" w:rsidTr="00072D0F">
        <w:trPr>
          <w:trHeight w:val="251"/>
        </w:trPr>
        <w:tc>
          <w:tcPr>
            <w:tcW w:w="2523" w:type="dxa"/>
            <w:vAlign w:val="center"/>
          </w:tcPr>
          <w:p w14:paraId="3ACF5652" w14:textId="77777777" w:rsidR="00072D0F" w:rsidRDefault="00072D0F" w:rsidP="005979C3">
            <w:pPr>
              <w:pStyle w:val="BodyText"/>
              <w:rPr>
                <w:rFonts w:ascii="Arial" w:hAnsi="Arial"/>
                <w:b w:val="0"/>
                <w:bCs w:val="0"/>
                <w:sz w:val="22"/>
              </w:rPr>
            </w:pPr>
            <w:r>
              <w:rPr>
                <w:rFonts w:ascii="Arial" w:hAnsi="Arial"/>
                <w:b w:val="0"/>
                <w:bCs w:val="0"/>
                <w:sz w:val="22"/>
              </w:rPr>
              <w:t>Ms. Alysia Neill</w:t>
            </w:r>
          </w:p>
        </w:tc>
        <w:tc>
          <w:tcPr>
            <w:tcW w:w="787" w:type="dxa"/>
            <w:vAlign w:val="center"/>
          </w:tcPr>
          <w:p w14:paraId="3F2F5B56" w14:textId="77777777" w:rsidR="00072D0F" w:rsidRDefault="00072D0F" w:rsidP="006E1262">
            <w:pPr>
              <w:pStyle w:val="BodyText"/>
              <w:jc w:val="center"/>
              <w:rPr>
                <w:rFonts w:ascii="Arial" w:hAnsi="Arial"/>
                <w:b w:val="0"/>
                <w:bCs w:val="0"/>
                <w:sz w:val="22"/>
              </w:rPr>
            </w:pPr>
            <w:r>
              <w:rPr>
                <w:rFonts w:ascii="Arial" w:hAnsi="Arial"/>
                <w:b w:val="0"/>
                <w:bCs w:val="0"/>
                <w:sz w:val="22"/>
              </w:rPr>
              <w:t>D225</w:t>
            </w:r>
          </w:p>
        </w:tc>
        <w:tc>
          <w:tcPr>
            <w:tcW w:w="3762" w:type="dxa"/>
            <w:vAlign w:val="center"/>
          </w:tcPr>
          <w:p w14:paraId="16CFD108" w14:textId="77777777" w:rsidR="00072D0F" w:rsidRPr="005979C3" w:rsidRDefault="004708AB" w:rsidP="006E1262">
            <w:pPr>
              <w:pStyle w:val="BodyText"/>
              <w:rPr>
                <w:rFonts w:ascii="Arial" w:hAnsi="Arial" w:cs="Arial"/>
                <w:sz w:val="22"/>
                <w:szCs w:val="22"/>
              </w:rPr>
            </w:pPr>
            <w:hyperlink r:id="rId10" w:history="1">
              <w:r w:rsidR="00072D0F" w:rsidRPr="00AD34E8">
                <w:rPr>
                  <w:rStyle w:val="Hyperlink"/>
                  <w:rFonts w:ascii="Arial" w:hAnsi="Arial" w:cs="Arial"/>
                  <w:sz w:val="22"/>
                  <w:szCs w:val="22"/>
                </w:rPr>
                <w:t>aneill@mckinneyisd.net</w:t>
              </w:r>
            </w:hyperlink>
          </w:p>
        </w:tc>
        <w:tc>
          <w:tcPr>
            <w:tcW w:w="1826" w:type="dxa"/>
            <w:vAlign w:val="center"/>
          </w:tcPr>
          <w:p w14:paraId="3D92CAC4" w14:textId="77777777" w:rsidR="00072D0F" w:rsidRDefault="00072D0F" w:rsidP="006E1262">
            <w:pPr>
              <w:pStyle w:val="BodyText"/>
              <w:rPr>
                <w:rFonts w:ascii="Arial" w:hAnsi="Arial"/>
                <w:b w:val="0"/>
                <w:bCs w:val="0"/>
                <w:sz w:val="22"/>
              </w:rPr>
            </w:pPr>
            <w:r>
              <w:rPr>
                <w:rFonts w:ascii="Arial" w:hAnsi="Arial"/>
                <w:b w:val="0"/>
                <w:bCs w:val="0"/>
                <w:sz w:val="22"/>
              </w:rPr>
              <w:t>469-302-4436</w:t>
            </w:r>
          </w:p>
        </w:tc>
        <w:tc>
          <w:tcPr>
            <w:tcW w:w="1740" w:type="dxa"/>
          </w:tcPr>
          <w:p w14:paraId="43799725" w14:textId="77777777" w:rsidR="00072D0F" w:rsidRPr="00072D0F" w:rsidRDefault="00072D0F">
            <w:r w:rsidRPr="00072D0F">
              <w:rPr>
                <w:rFonts w:ascii="Arial" w:hAnsi="Arial"/>
                <w:bCs/>
                <w:sz w:val="22"/>
              </w:rPr>
              <w:t>7</w:t>
            </w:r>
            <w:r w:rsidRPr="00072D0F">
              <w:rPr>
                <w:rFonts w:ascii="Arial" w:hAnsi="Arial"/>
                <w:bCs/>
                <w:sz w:val="22"/>
                <w:vertAlign w:val="superscript"/>
              </w:rPr>
              <w:t>th</w:t>
            </w:r>
            <w:r w:rsidRPr="00072D0F">
              <w:rPr>
                <w:rFonts w:ascii="Arial" w:hAnsi="Arial"/>
                <w:bCs/>
                <w:sz w:val="22"/>
              </w:rPr>
              <w:t xml:space="preserve"> Period Conf.</w:t>
            </w:r>
          </w:p>
        </w:tc>
      </w:tr>
      <w:tr w:rsidR="00072D0F" w14:paraId="73132A4E" w14:textId="77777777" w:rsidTr="00072D0F">
        <w:trPr>
          <w:trHeight w:val="251"/>
        </w:trPr>
        <w:tc>
          <w:tcPr>
            <w:tcW w:w="2523" w:type="dxa"/>
            <w:vAlign w:val="center"/>
          </w:tcPr>
          <w:p w14:paraId="15ADE533" w14:textId="77777777" w:rsidR="00072D0F" w:rsidRDefault="00072D0F" w:rsidP="005979C3">
            <w:pPr>
              <w:pStyle w:val="BodyText"/>
              <w:rPr>
                <w:rFonts w:ascii="Arial" w:hAnsi="Arial"/>
                <w:b w:val="0"/>
                <w:bCs w:val="0"/>
                <w:sz w:val="22"/>
              </w:rPr>
            </w:pPr>
            <w:r>
              <w:rPr>
                <w:rFonts w:ascii="Arial" w:hAnsi="Arial"/>
                <w:b w:val="0"/>
                <w:bCs w:val="0"/>
                <w:sz w:val="22"/>
              </w:rPr>
              <w:t>Ms. Amanda Anders</w:t>
            </w:r>
          </w:p>
        </w:tc>
        <w:tc>
          <w:tcPr>
            <w:tcW w:w="787" w:type="dxa"/>
            <w:vAlign w:val="center"/>
          </w:tcPr>
          <w:p w14:paraId="4B3E9045" w14:textId="77777777" w:rsidR="00072D0F" w:rsidRDefault="00072D0F" w:rsidP="006E1262">
            <w:pPr>
              <w:pStyle w:val="BodyText"/>
              <w:jc w:val="center"/>
              <w:rPr>
                <w:rFonts w:ascii="Arial" w:hAnsi="Arial"/>
                <w:b w:val="0"/>
                <w:bCs w:val="0"/>
                <w:sz w:val="22"/>
              </w:rPr>
            </w:pPr>
            <w:r>
              <w:rPr>
                <w:rFonts w:ascii="Arial" w:hAnsi="Arial"/>
                <w:b w:val="0"/>
                <w:bCs w:val="0"/>
                <w:sz w:val="22"/>
              </w:rPr>
              <w:t>D224</w:t>
            </w:r>
          </w:p>
        </w:tc>
        <w:tc>
          <w:tcPr>
            <w:tcW w:w="3762" w:type="dxa"/>
            <w:vAlign w:val="center"/>
          </w:tcPr>
          <w:p w14:paraId="3A31907E" w14:textId="77777777" w:rsidR="00072D0F" w:rsidRDefault="004708AB" w:rsidP="006E1262">
            <w:pPr>
              <w:pStyle w:val="BodyText"/>
              <w:rPr>
                <w:rFonts w:ascii="Arial" w:hAnsi="Arial"/>
                <w:sz w:val="22"/>
              </w:rPr>
            </w:pPr>
            <w:hyperlink r:id="rId11" w:history="1">
              <w:r w:rsidR="00072D0F" w:rsidRPr="006D73A9">
                <w:rPr>
                  <w:rStyle w:val="Hyperlink"/>
                  <w:rFonts w:ascii="Arial" w:hAnsi="Arial"/>
                  <w:sz w:val="22"/>
                </w:rPr>
                <w:t>aanders@mckinneyisd.net</w:t>
              </w:r>
            </w:hyperlink>
          </w:p>
        </w:tc>
        <w:tc>
          <w:tcPr>
            <w:tcW w:w="1826" w:type="dxa"/>
            <w:vAlign w:val="center"/>
          </w:tcPr>
          <w:p w14:paraId="1A80FB0E" w14:textId="77777777" w:rsidR="00072D0F" w:rsidRDefault="00072D0F" w:rsidP="006E1262">
            <w:pPr>
              <w:pStyle w:val="BodyText"/>
              <w:rPr>
                <w:rFonts w:ascii="Arial" w:hAnsi="Arial"/>
                <w:b w:val="0"/>
                <w:bCs w:val="0"/>
                <w:sz w:val="22"/>
              </w:rPr>
            </w:pPr>
            <w:r>
              <w:rPr>
                <w:rFonts w:ascii="Arial" w:hAnsi="Arial"/>
                <w:b w:val="0"/>
                <w:bCs w:val="0"/>
                <w:sz w:val="22"/>
              </w:rPr>
              <w:t>469-302-4435</w:t>
            </w:r>
          </w:p>
        </w:tc>
        <w:tc>
          <w:tcPr>
            <w:tcW w:w="1740" w:type="dxa"/>
          </w:tcPr>
          <w:p w14:paraId="612C1449" w14:textId="77777777" w:rsidR="00072D0F" w:rsidRPr="00072D0F" w:rsidRDefault="00072D0F">
            <w:r w:rsidRPr="00072D0F">
              <w:rPr>
                <w:rFonts w:ascii="Arial" w:hAnsi="Arial"/>
                <w:bCs/>
                <w:sz w:val="22"/>
              </w:rPr>
              <w:t>7</w:t>
            </w:r>
            <w:r w:rsidRPr="00072D0F">
              <w:rPr>
                <w:rFonts w:ascii="Arial" w:hAnsi="Arial"/>
                <w:bCs/>
                <w:sz w:val="22"/>
                <w:vertAlign w:val="superscript"/>
              </w:rPr>
              <w:t>th</w:t>
            </w:r>
            <w:r w:rsidRPr="00072D0F">
              <w:rPr>
                <w:rFonts w:ascii="Arial" w:hAnsi="Arial"/>
                <w:bCs/>
                <w:sz w:val="22"/>
              </w:rPr>
              <w:t xml:space="preserve"> Period Conf.</w:t>
            </w:r>
          </w:p>
        </w:tc>
      </w:tr>
      <w:tr w:rsidR="00883D42" w14:paraId="6292B3F0" w14:textId="77777777" w:rsidTr="00072D0F">
        <w:trPr>
          <w:trHeight w:val="251"/>
        </w:trPr>
        <w:tc>
          <w:tcPr>
            <w:tcW w:w="2523" w:type="dxa"/>
            <w:vAlign w:val="center"/>
          </w:tcPr>
          <w:p w14:paraId="414AE0DB" w14:textId="77777777" w:rsidR="00883D42" w:rsidRDefault="00883D42" w:rsidP="005979C3">
            <w:pPr>
              <w:pStyle w:val="BodyText"/>
              <w:rPr>
                <w:rFonts w:ascii="Arial" w:hAnsi="Arial"/>
                <w:b w:val="0"/>
                <w:bCs w:val="0"/>
                <w:sz w:val="22"/>
              </w:rPr>
            </w:pPr>
          </w:p>
        </w:tc>
        <w:tc>
          <w:tcPr>
            <w:tcW w:w="787" w:type="dxa"/>
            <w:vAlign w:val="center"/>
          </w:tcPr>
          <w:p w14:paraId="70A10866" w14:textId="77777777" w:rsidR="00883D42" w:rsidRDefault="00883D42" w:rsidP="006E1262">
            <w:pPr>
              <w:pStyle w:val="BodyText"/>
              <w:jc w:val="center"/>
              <w:rPr>
                <w:rFonts w:ascii="Arial" w:hAnsi="Arial"/>
                <w:b w:val="0"/>
                <w:bCs w:val="0"/>
                <w:sz w:val="22"/>
              </w:rPr>
            </w:pPr>
          </w:p>
        </w:tc>
        <w:tc>
          <w:tcPr>
            <w:tcW w:w="3762" w:type="dxa"/>
            <w:vAlign w:val="center"/>
          </w:tcPr>
          <w:p w14:paraId="6CCC1EE6" w14:textId="77777777" w:rsidR="00883D42" w:rsidRPr="00883D42" w:rsidRDefault="00883D42" w:rsidP="00883D42">
            <w:pPr>
              <w:pStyle w:val="BodyText"/>
              <w:rPr>
                <w:rFonts w:ascii="Arial" w:hAnsi="Arial" w:cs="Arial"/>
                <w:sz w:val="22"/>
                <w:szCs w:val="22"/>
              </w:rPr>
            </w:pPr>
          </w:p>
        </w:tc>
        <w:tc>
          <w:tcPr>
            <w:tcW w:w="1826" w:type="dxa"/>
            <w:vAlign w:val="center"/>
          </w:tcPr>
          <w:p w14:paraId="6DCA427B" w14:textId="77777777" w:rsidR="00883D42" w:rsidRDefault="00883D42" w:rsidP="006E1262">
            <w:pPr>
              <w:pStyle w:val="BodyText"/>
              <w:rPr>
                <w:rFonts w:ascii="Arial" w:hAnsi="Arial"/>
                <w:b w:val="0"/>
                <w:bCs w:val="0"/>
                <w:sz w:val="22"/>
              </w:rPr>
            </w:pPr>
          </w:p>
        </w:tc>
        <w:tc>
          <w:tcPr>
            <w:tcW w:w="1740" w:type="dxa"/>
          </w:tcPr>
          <w:p w14:paraId="03655C4D" w14:textId="77777777" w:rsidR="00883D42" w:rsidRDefault="00883D42" w:rsidP="006E1262">
            <w:pPr>
              <w:pStyle w:val="BodyText"/>
              <w:rPr>
                <w:rFonts w:ascii="Arial" w:hAnsi="Arial"/>
                <w:b w:val="0"/>
                <w:bCs w:val="0"/>
                <w:sz w:val="22"/>
              </w:rPr>
            </w:pPr>
          </w:p>
        </w:tc>
      </w:tr>
    </w:tbl>
    <w:p w14:paraId="310DE058" w14:textId="77777777" w:rsidR="006E1262" w:rsidRDefault="006E1262">
      <w:pPr>
        <w:pStyle w:val="TableStyle1"/>
        <w:tabs>
          <w:tab w:val="clear" w:pos="540"/>
          <w:tab w:val="center" w:pos="640"/>
          <w:tab w:val="left" w:pos="2800"/>
          <w:tab w:val="left" w:pos="8560"/>
          <w:tab w:val="left" w:pos="10620"/>
        </w:tabs>
        <w:spacing w:line="240" w:lineRule="atLeast"/>
        <w:ind w:left="0" w:right="0" w:firstLine="0"/>
        <w:rPr>
          <w:rFonts w:ascii="Arial" w:hAnsi="Arial"/>
        </w:rPr>
      </w:pPr>
    </w:p>
    <w:p w14:paraId="7C6467DB" w14:textId="77777777" w:rsidR="00691EE0" w:rsidRPr="008931AA" w:rsidRDefault="00691EE0">
      <w:pPr>
        <w:pStyle w:val="BodyStyle1"/>
        <w:tabs>
          <w:tab w:val="clear" w:pos="2080"/>
          <w:tab w:val="center" w:pos="640"/>
          <w:tab w:val="left" w:pos="10620"/>
        </w:tabs>
        <w:spacing w:line="240" w:lineRule="atLeast"/>
        <w:ind w:left="0" w:right="0"/>
        <w:outlineLvl w:val="0"/>
        <w:rPr>
          <w:rFonts w:ascii="Arial" w:hAnsi="Arial"/>
        </w:rPr>
      </w:pPr>
      <w:r>
        <w:rPr>
          <w:rFonts w:ascii="Arial" w:hAnsi="Arial"/>
        </w:rPr>
        <w:t>TEXT</w:t>
      </w:r>
      <w:r w:rsidR="006B4F78">
        <w:rPr>
          <w:rFonts w:ascii="Arial" w:hAnsi="Arial"/>
        </w:rPr>
        <w:t xml:space="preserve"> &amp; RESOURCES</w:t>
      </w:r>
      <w:r>
        <w:rPr>
          <w:rFonts w:ascii="Arial" w:hAnsi="Arial"/>
        </w:rPr>
        <w:t>:  Glencoe McGraw-Hill</w:t>
      </w:r>
      <w:r w:rsidRPr="008931AA">
        <w:rPr>
          <w:rFonts w:ascii="Arial" w:hAnsi="Arial"/>
        </w:rPr>
        <w:t xml:space="preserve">:  </w:t>
      </w:r>
      <w:r w:rsidR="008931AA" w:rsidRPr="008931AA">
        <w:rPr>
          <w:rFonts w:ascii="Arial" w:hAnsi="Arial"/>
        </w:rPr>
        <w:t>Algebra 2</w:t>
      </w:r>
      <w:r w:rsidR="008931AA">
        <w:rPr>
          <w:rFonts w:ascii="Arial" w:hAnsi="Arial"/>
        </w:rPr>
        <w:t>,</w:t>
      </w:r>
      <w:r w:rsidR="006B4F78" w:rsidRPr="008931AA">
        <w:rPr>
          <w:rFonts w:ascii="Arial" w:hAnsi="Arial"/>
        </w:rPr>
        <w:t xml:space="preserve"> and various other resources</w:t>
      </w:r>
    </w:p>
    <w:p w14:paraId="32F13F3C" w14:textId="77777777" w:rsidR="00691EE0" w:rsidRDefault="00691EE0">
      <w:pPr>
        <w:pStyle w:val="BodyStyle1"/>
        <w:tabs>
          <w:tab w:val="clear" w:pos="2080"/>
          <w:tab w:val="center" w:pos="640"/>
          <w:tab w:val="left" w:pos="10620"/>
        </w:tabs>
        <w:spacing w:line="240" w:lineRule="atLeast"/>
        <w:ind w:left="0" w:right="0"/>
        <w:outlineLvl w:val="0"/>
        <w:rPr>
          <w:rFonts w:ascii="Arial" w:hAnsi="Arial"/>
        </w:rPr>
      </w:pPr>
      <w:r>
        <w:rPr>
          <w:rFonts w:ascii="Arial" w:hAnsi="Arial"/>
        </w:rPr>
        <w:t xml:space="preserve">        </w:t>
      </w:r>
    </w:p>
    <w:p w14:paraId="6C13B23E" w14:textId="77777777" w:rsidR="008931AA" w:rsidRPr="008931AA" w:rsidRDefault="008931AA">
      <w:pPr>
        <w:pStyle w:val="BodyStyle1"/>
        <w:tabs>
          <w:tab w:val="clear" w:pos="2080"/>
          <w:tab w:val="clear" w:pos="2800"/>
          <w:tab w:val="center" w:pos="640"/>
          <w:tab w:val="left" w:pos="1440"/>
          <w:tab w:val="left" w:pos="10620"/>
        </w:tabs>
        <w:spacing w:line="240" w:lineRule="atLeast"/>
        <w:ind w:left="0" w:right="0"/>
        <w:rPr>
          <w:rFonts w:ascii="Arial" w:hAnsi="Arial"/>
        </w:rPr>
      </w:pPr>
      <w:r>
        <w:rPr>
          <w:rFonts w:ascii="Arial" w:hAnsi="Arial"/>
        </w:rPr>
        <w:t xml:space="preserve">COURSE UNITS: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245A17" w:rsidRPr="005E2AC1" w14:paraId="25A6AD4A" w14:textId="77777777" w:rsidTr="005E2AC1">
        <w:tc>
          <w:tcPr>
            <w:tcW w:w="5220" w:type="dxa"/>
          </w:tcPr>
          <w:p w14:paraId="4AA9DF5F" w14:textId="77777777" w:rsidR="00245A17" w:rsidRPr="005E2AC1" w:rsidRDefault="00691EE0" w:rsidP="005E2AC1">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sidRPr="005E2AC1">
              <w:rPr>
                <w:rFonts w:ascii="Arial" w:hAnsi="Arial"/>
                <w:color w:val="000000"/>
              </w:rPr>
              <w:t>First Semester</w:t>
            </w:r>
          </w:p>
          <w:p w14:paraId="71EB1A3F" w14:textId="77777777" w:rsidR="00883D42" w:rsidRDefault="009A6D95" w:rsidP="00883D42">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Pr>
                <w:rFonts w:ascii="Arial" w:hAnsi="Arial"/>
                <w:color w:val="000000"/>
              </w:rPr>
              <w:t xml:space="preserve">    </w:t>
            </w:r>
            <w:r w:rsidR="00883D42">
              <w:rPr>
                <w:rFonts w:ascii="Arial" w:hAnsi="Arial"/>
                <w:color w:val="000000"/>
              </w:rPr>
              <w:t>Linear Functions</w:t>
            </w:r>
            <w:r w:rsidR="00691EE0" w:rsidRPr="005E2AC1">
              <w:rPr>
                <w:rFonts w:ascii="Arial" w:hAnsi="Arial"/>
                <w:color w:val="000000"/>
              </w:rPr>
              <w:t xml:space="preserve"> </w:t>
            </w:r>
            <w:r w:rsidR="00883D42">
              <w:rPr>
                <w:rFonts w:ascii="Arial" w:hAnsi="Arial"/>
                <w:color w:val="000000"/>
              </w:rPr>
              <w:t>&amp; Inequalities</w:t>
            </w:r>
          </w:p>
          <w:p w14:paraId="635AE1D0" w14:textId="77777777" w:rsidR="00684713" w:rsidRDefault="00883D42" w:rsidP="00883D42">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Pr>
                <w:rFonts w:ascii="Arial" w:hAnsi="Arial"/>
                <w:color w:val="000000"/>
              </w:rPr>
              <w:t xml:space="preserve">    </w:t>
            </w:r>
            <w:r w:rsidR="000A3FC5">
              <w:rPr>
                <w:rFonts w:ascii="Arial" w:hAnsi="Arial"/>
                <w:color w:val="000000"/>
              </w:rPr>
              <w:t>Absolute Value</w:t>
            </w:r>
          </w:p>
          <w:p w14:paraId="3095DD61" w14:textId="77777777" w:rsidR="00684713" w:rsidRDefault="00684713" w:rsidP="00883D42">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Pr>
                <w:rFonts w:ascii="Arial" w:hAnsi="Arial"/>
                <w:color w:val="000000"/>
              </w:rPr>
              <w:t xml:space="preserve">    Quadratic Functions</w:t>
            </w:r>
          </w:p>
          <w:p w14:paraId="005A8C89" w14:textId="77777777" w:rsidR="00691EE0" w:rsidRPr="005E2AC1" w:rsidRDefault="00691EE0" w:rsidP="00883D42">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sidRPr="005E2AC1">
              <w:rPr>
                <w:rFonts w:ascii="Arial" w:hAnsi="Arial"/>
                <w:color w:val="000000"/>
              </w:rPr>
              <w:t xml:space="preserve">  </w:t>
            </w:r>
          </w:p>
        </w:tc>
        <w:tc>
          <w:tcPr>
            <w:tcW w:w="5220" w:type="dxa"/>
          </w:tcPr>
          <w:p w14:paraId="2CCE2363" w14:textId="77777777" w:rsidR="00684713" w:rsidRPr="009C106D" w:rsidRDefault="00691EE0" w:rsidP="005E2AC1">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sidRPr="005E2AC1">
              <w:rPr>
                <w:rFonts w:ascii="Arial" w:hAnsi="Arial"/>
                <w:color w:val="000000"/>
              </w:rPr>
              <w:t>Second Semester</w:t>
            </w:r>
          </w:p>
          <w:p w14:paraId="7B30489B" w14:textId="77777777" w:rsidR="00684713" w:rsidRDefault="00684713" w:rsidP="005E2AC1">
            <w:pPr>
              <w:pStyle w:val="BodyStyle1"/>
              <w:tabs>
                <w:tab w:val="clear" w:pos="2080"/>
                <w:tab w:val="clear" w:pos="2800"/>
                <w:tab w:val="center" w:pos="640"/>
                <w:tab w:val="left" w:pos="1440"/>
                <w:tab w:val="left" w:pos="10620"/>
              </w:tabs>
              <w:spacing w:line="240" w:lineRule="atLeast"/>
              <w:ind w:left="0" w:right="0"/>
              <w:rPr>
                <w:rFonts w:ascii="Arial" w:hAnsi="Arial"/>
              </w:rPr>
            </w:pPr>
            <w:r>
              <w:rPr>
                <w:rFonts w:ascii="Arial" w:hAnsi="Arial"/>
              </w:rPr>
              <w:t xml:space="preserve">   Square Root Functions</w:t>
            </w:r>
          </w:p>
          <w:p w14:paraId="065E6104" w14:textId="77777777" w:rsidR="00684713" w:rsidRDefault="00684713" w:rsidP="005E2AC1">
            <w:pPr>
              <w:pStyle w:val="BodyStyle1"/>
              <w:tabs>
                <w:tab w:val="clear" w:pos="2080"/>
                <w:tab w:val="clear" w:pos="2800"/>
                <w:tab w:val="center" w:pos="640"/>
                <w:tab w:val="left" w:pos="1440"/>
                <w:tab w:val="left" w:pos="10620"/>
              </w:tabs>
              <w:spacing w:line="240" w:lineRule="atLeast"/>
              <w:ind w:left="0" w:right="0"/>
              <w:rPr>
                <w:rFonts w:ascii="Arial" w:hAnsi="Arial"/>
              </w:rPr>
            </w:pPr>
            <w:r>
              <w:rPr>
                <w:rFonts w:ascii="Arial" w:hAnsi="Arial"/>
              </w:rPr>
              <w:t xml:space="preserve">   Rational Functions</w:t>
            </w:r>
          </w:p>
          <w:p w14:paraId="6DBC8FEC" w14:textId="77777777" w:rsidR="00684713" w:rsidRDefault="00684713" w:rsidP="005E2AC1">
            <w:pPr>
              <w:pStyle w:val="BodyStyle1"/>
              <w:tabs>
                <w:tab w:val="clear" w:pos="2080"/>
                <w:tab w:val="clear" w:pos="2800"/>
                <w:tab w:val="center" w:pos="640"/>
                <w:tab w:val="left" w:pos="1440"/>
                <w:tab w:val="left" w:pos="10620"/>
              </w:tabs>
              <w:spacing w:line="240" w:lineRule="atLeast"/>
              <w:ind w:left="0" w:right="0"/>
              <w:rPr>
                <w:rFonts w:ascii="Arial" w:hAnsi="Arial"/>
              </w:rPr>
            </w:pPr>
            <w:r>
              <w:rPr>
                <w:rFonts w:ascii="Arial" w:hAnsi="Arial"/>
              </w:rPr>
              <w:t xml:space="preserve">   Exponential &amp; Logarithmic Functions</w:t>
            </w:r>
          </w:p>
          <w:p w14:paraId="75EA36C9" w14:textId="77777777" w:rsidR="00684713" w:rsidRDefault="00684713" w:rsidP="005E2AC1">
            <w:pPr>
              <w:pStyle w:val="BodyStyle1"/>
              <w:tabs>
                <w:tab w:val="clear" w:pos="2080"/>
                <w:tab w:val="clear" w:pos="2800"/>
                <w:tab w:val="center" w:pos="640"/>
                <w:tab w:val="left" w:pos="1440"/>
                <w:tab w:val="left" w:pos="10620"/>
              </w:tabs>
              <w:spacing w:line="240" w:lineRule="atLeast"/>
              <w:ind w:left="0" w:right="0"/>
              <w:rPr>
                <w:rFonts w:ascii="Arial" w:hAnsi="Arial"/>
              </w:rPr>
            </w:pPr>
            <w:r>
              <w:rPr>
                <w:rFonts w:ascii="Arial" w:hAnsi="Arial"/>
              </w:rPr>
              <w:t xml:space="preserve">   Conics</w:t>
            </w:r>
          </w:p>
          <w:p w14:paraId="3544A625" w14:textId="77777777" w:rsidR="00691EE0" w:rsidRPr="005E2AC1" w:rsidRDefault="00684713" w:rsidP="000A3FC5">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r>
              <w:rPr>
                <w:rFonts w:ascii="Arial" w:hAnsi="Arial"/>
              </w:rPr>
              <w:t xml:space="preserve">   </w:t>
            </w:r>
            <w:r w:rsidR="000A3FC5">
              <w:rPr>
                <w:rFonts w:ascii="Arial" w:hAnsi="Arial"/>
              </w:rPr>
              <w:t>Polynomials</w:t>
            </w:r>
            <w:r w:rsidR="00691EE0" w:rsidRPr="005E2AC1">
              <w:rPr>
                <w:rFonts w:ascii="Arial" w:hAnsi="Arial"/>
                <w:color w:val="000000"/>
              </w:rPr>
              <w:t xml:space="preserve">    </w:t>
            </w:r>
          </w:p>
        </w:tc>
      </w:tr>
    </w:tbl>
    <w:p w14:paraId="0652AD2E" w14:textId="77777777" w:rsidR="00245A17" w:rsidRDefault="00245A17">
      <w:pPr>
        <w:pStyle w:val="BodyStyle1"/>
        <w:tabs>
          <w:tab w:val="clear" w:pos="2080"/>
          <w:tab w:val="clear" w:pos="2800"/>
          <w:tab w:val="center" w:pos="640"/>
          <w:tab w:val="left" w:pos="1440"/>
          <w:tab w:val="left" w:pos="10620"/>
        </w:tabs>
        <w:spacing w:line="240" w:lineRule="atLeast"/>
        <w:ind w:left="0" w:right="0"/>
        <w:rPr>
          <w:rFonts w:ascii="Arial" w:hAnsi="Arial"/>
          <w:color w:val="000000"/>
        </w:rPr>
      </w:pPr>
    </w:p>
    <w:p w14:paraId="2CCA6127" w14:textId="77777777" w:rsidR="00691EE0" w:rsidRDefault="00691EE0">
      <w:pPr>
        <w:pStyle w:val="BodyStyle1"/>
        <w:tabs>
          <w:tab w:val="clear" w:pos="2080"/>
          <w:tab w:val="center" w:pos="640"/>
          <w:tab w:val="left" w:pos="10620"/>
        </w:tabs>
        <w:spacing w:line="240" w:lineRule="atLeast"/>
        <w:ind w:left="0" w:right="0"/>
        <w:outlineLvl w:val="0"/>
        <w:rPr>
          <w:rFonts w:ascii="Arial" w:hAnsi="Arial"/>
        </w:rPr>
      </w:pPr>
      <w:r>
        <w:rPr>
          <w:rFonts w:ascii="Arial" w:hAnsi="Arial"/>
        </w:rPr>
        <w:t>PREREQUIS</w:t>
      </w:r>
      <w:r w:rsidR="008931AA">
        <w:rPr>
          <w:rFonts w:ascii="Arial" w:hAnsi="Arial"/>
        </w:rPr>
        <w:t xml:space="preserve">ITES:  Successful completion of Algebra 1 and </w:t>
      </w:r>
      <w:r w:rsidR="00883D42">
        <w:rPr>
          <w:rFonts w:ascii="Arial" w:hAnsi="Arial"/>
        </w:rPr>
        <w:t>Geometry</w:t>
      </w:r>
      <w:r>
        <w:rPr>
          <w:rFonts w:ascii="Arial" w:hAnsi="Arial"/>
        </w:rPr>
        <w:t xml:space="preserve"> course</w:t>
      </w:r>
      <w:r w:rsidR="008931AA">
        <w:rPr>
          <w:rFonts w:ascii="Arial" w:hAnsi="Arial"/>
        </w:rPr>
        <w:t>s</w:t>
      </w:r>
      <w:r>
        <w:rPr>
          <w:rFonts w:ascii="Arial" w:hAnsi="Arial"/>
        </w:rPr>
        <w:t>.</w:t>
      </w:r>
    </w:p>
    <w:p w14:paraId="6AFDEBC8" w14:textId="77777777" w:rsidR="00691EE0" w:rsidRDefault="00691EE0">
      <w:pPr>
        <w:pStyle w:val="BodyStyle1"/>
        <w:tabs>
          <w:tab w:val="clear" w:pos="2080"/>
          <w:tab w:val="center" w:pos="640"/>
          <w:tab w:val="left" w:pos="10620"/>
        </w:tabs>
        <w:spacing w:line="240" w:lineRule="atLeast"/>
        <w:ind w:left="0" w:right="0"/>
        <w:rPr>
          <w:rFonts w:ascii="Arial" w:hAnsi="Arial"/>
        </w:rPr>
      </w:pPr>
    </w:p>
    <w:p w14:paraId="2A4B56F6" w14:textId="77777777" w:rsidR="00691EE0" w:rsidRDefault="00691EE0">
      <w:pPr>
        <w:pStyle w:val="BodyStyle1"/>
        <w:tabs>
          <w:tab w:val="clear" w:pos="2080"/>
          <w:tab w:val="center" w:pos="640"/>
          <w:tab w:val="left" w:pos="10620"/>
        </w:tabs>
        <w:spacing w:line="240" w:lineRule="atLeast"/>
        <w:ind w:left="0" w:right="0"/>
        <w:outlineLvl w:val="0"/>
        <w:rPr>
          <w:rFonts w:ascii="Arial" w:hAnsi="Arial"/>
        </w:rPr>
      </w:pPr>
      <w:r>
        <w:rPr>
          <w:rFonts w:ascii="Arial" w:hAnsi="Arial"/>
        </w:rPr>
        <w:t xml:space="preserve">MATERIALS REQUIRED:  </w:t>
      </w:r>
    </w:p>
    <w:p w14:paraId="2753E639" w14:textId="77777777" w:rsidR="00883D42" w:rsidRDefault="00883D42">
      <w:pPr>
        <w:pStyle w:val="BodyStyle1"/>
        <w:tabs>
          <w:tab w:val="clear" w:pos="2080"/>
          <w:tab w:val="center" w:pos="640"/>
          <w:tab w:val="left" w:pos="10620"/>
        </w:tabs>
        <w:spacing w:line="240" w:lineRule="atLeast"/>
        <w:ind w:left="0" w:right="0"/>
        <w:outlineLvl w:val="0"/>
        <w:rPr>
          <w:rFonts w:ascii="Arial" w:hAnsi="Arial"/>
        </w:rPr>
      </w:pPr>
    </w:p>
    <w:p w14:paraId="58B3DDCA" w14:textId="77777777" w:rsidR="009A6D95" w:rsidRPr="00B32F83" w:rsidRDefault="00B32F83" w:rsidP="008931AA">
      <w:pPr>
        <w:pStyle w:val="BodyStyle1"/>
        <w:tabs>
          <w:tab w:val="clear" w:pos="2080"/>
          <w:tab w:val="clear" w:pos="2800"/>
          <w:tab w:val="center" w:pos="540"/>
          <w:tab w:val="left" w:pos="720"/>
          <w:tab w:val="left" w:pos="10620"/>
        </w:tabs>
        <w:spacing w:line="240" w:lineRule="atLeast"/>
        <w:ind w:left="6660" w:right="0" w:hanging="6660"/>
        <w:outlineLvl w:val="0"/>
        <w:rPr>
          <w:rFonts w:ascii="Arial" w:hAnsi="Arial"/>
          <w:sz w:val="20"/>
        </w:rPr>
      </w:pPr>
      <w:r>
        <w:rPr>
          <w:rFonts w:ascii="Arial" w:hAnsi="Arial"/>
        </w:rPr>
        <w:tab/>
      </w:r>
      <w:r>
        <w:rPr>
          <w:rFonts w:ascii="Arial" w:hAnsi="Arial"/>
        </w:rPr>
        <w:tab/>
        <w:t xml:space="preserve">Every day in class = Pencil, </w:t>
      </w:r>
      <w:r w:rsidR="00691EE0">
        <w:rPr>
          <w:rFonts w:ascii="Arial" w:hAnsi="Arial"/>
        </w:rPr>
        <w:t>paper</w:t>
      </w:r>
      <w:r w:rsidR="009A6D95">
        <w:rPr>
          <w:rFonts w:ascii="Arial" w:hAnsi="Arial"/>
        </w:rPr>
        <w:t xml:space="preserve">, and math notebook </w:t>
      </w:r>
      <w:r w:rsidR="00140688" w:rsidRPr="00343292">
        <w:rPr>
          <w:rFonts w:ascii="Arial" w:hAnsi="Arial"/>
          <w:szCs w:val="24"/>
        </w:rPr>
        <w:t>(</w:t>
      </w:r>
      <w:r w:rsidR="000A3FC5">
        <w:rPr>
          <w:rFonts w:ascii="Arial" w:hAnsi="Arial"/>
          <w:szCs w:val="24"/>
        </w:rPr>
        <w:t xml:space="preserve">composition notebook or </w:t>
      </w:r>
      <w:r w:rsidR="00140688" w:rsidRPr="00343292">
        <w:rPr>
          <w:rFonts w:ascii="Arial" w:hAnsi="Arial"/>
          <w:szCs w:val="24"/>
        </w:rPr>
        <w:t>spiral)</w:t>
      </w:r>
    </w:p>
    <w:p w14:paraId="07507A5C" w14:textId="77777777" w:rsidR="00691EE0" w:rsidRPr="009A6D95" w:rsidRDefault="00CE3BE2" w:rsidP="00CE3BE2">
      <w:pPr>
        <w:pStyle w:val="BodyStyle1"/>
        <w:tabs>
          <w:tab w:val="clear" w:pos="2080"/>
          <w:tab w:val="clear" w:pos="2800"/>
          <w:tab w:val="center" w:pos="540"/>
          <w:tab w:val="left" w:pos="720"/>
          <w:tab w:val="left" w:pos="10620"/>
        </w:tabs>
        <w:spacing w:line="240" w:lineRule="atLeast"/>
        <w:ind w:left="1530" w:right="0"/>
        <w:outlineLvl w:val="0"/>
        <w:rPr>
          <w:rFonts w:ascii="Arial" w:hAnsi="Arial"/>
          <w:i/>
          <w:sz w:val="20"/>
        </w:rPr>
      </w:pPr>
      <w:r>
        <w:rPr>
          <w:rFonts w:ascii="Arial" w:hAnsi="Arial"/>
          <w:i/>
          <w:sz w:val="20"/>
        </w:rPr>
        <w:tab/>
      </w:r>
    </w:p>
    <w:p w14:paraId="3572C515" w14:textId="77777777" w:rsidR="00691EE0" w:rsidRDefault="000A3FC5">
      <w:pPr>
        <w:pStyle w:val="BodyStyle1"/>
        <w:tabs>
          <w:tab w:val="clear" w:pos="2080"/>
          <w:tab w:val="clear" w:pos="2800"/>
          <w:tab w:val="clear" w:pos="3520"/>
          <w:tab w:val="clear" w:pos="4240"/>
          <w:tab w:val="center" w:pos="1170"/>
          <w:tab w:val="left" w:pos="10620"/>
        </w:tabs>
        <w:spacing w:line="240" w:lineRule="atLeast"/>
        <w:ind w:left="1170" w:right="0" w:hanging="720"/>
        <w:outlineLvl w:val="0"/>
        <w:rPr>
          <w:rFonts w:ascii="Arial" w:hAnsi="Arial"/>
          <w:i/>
          <w:sz w:val="20"/>
        </w:rPr>
      </w:pPr>
      <w:r>
        <w:rPr>
          <w:rFonts w:ascii="Arial" w:hAnsi="Arial"/>
        </w:rPr>
        <w:tab/>
        <w:t xml:space="preserve">    G</w:t>
      </w:r>
      <w:r w:rsidR="00691EE0">
        <w:rPr>
          <w:rFonts w:ascii="Arial" w:hAnsi="Arial"/>
        </w:rPr>
        <w:t xml:space="preserve">raphing </w:t>
      </w:r>
      <w:r>
        <w:rPr>
          <w:rFonts w:ascii="Arial" w:hAnsi="Arial"/>
        </w:rPr>
        <w:t>C</w:t>
      </w:r>
      <w:r w:rsidR="001F44C9">
        <w:rPr>
          <w:rFonts w:ascii="Arial" w:hAnsi="Arial"/>
        </w:rPr>
        <w:t xml:space="preserve">alculator -- </w:t>
      </w:r>
      <w:r w:rsidR="001F44C9" w:rsidRPr="00CE3BE2">
        <w:rPr>
          <w:rFonts w:ascii="Arial" w:hAnsi="Arial"/>
          <w:i/>
          <w:sz w:val="20"/>
        </w:rPr>
        <w:t>A</w:t>
      </w:r>
      <w:r w:rsidR="00691EE0">
        <w:rPr>
          <w:rFonts w:ascii="Arial" w:hAnsi="Arial"/>
          <w:i/>
          <w:sz w:val="20"/>
        </w:rPr>
        <w:t xml:space="preserve"> class set of TI-84 </w:t>
      </w:r>
      <w:proofErr w:type="gramStart"/>
      <w:r w:rsidR="00691EE0">
        <w:rPr>
          <w:rFonts w:ascii="Arial" w:hAnsi="Arial"/>
          <w:i/>
          <w:sz w:val="20"/>
        </w:rPr>
        <w:t>Plus</w:t>
      </w:r>
      <w:proofErr w:type="gramEnd"/>
      <w:r w:rsidR="00691EE0">
        <w:rPr>
          <w:rFonts w:ascii="Arial" w:hAnsi="Arial"/>
          <w:i/>
          <w:sz w:val="20"/>
        </w:rPr>
        <w:t xml:space="preserve"> calculators are available for student use in the classroom.  Students will use the class set on all tests.  You are encouraged to check out a calculator from the library if you do not have one at home</w:t>
      </w:r>
      <w:r w:rsidR="000763C3">
        <w:rPr>
          <w:rFonts w:ascii="Arial" w:hAnsi="Arial"/>
          <w:i/>
          <w:sz w:val="20"/>
        </w:rPr>
        <w:t xml:space="preserve"> as the calculator will be necessary for homework</w:t>
      </w:r>
      <w:r w:rsidR="00691EE0">
        <w:rPr>
          <w:rFonts w:ascii="Arial" w:hAnsi="Arial"/>
          <w:i/>
          <w:sz w:val="20"/>
        </w:rPr>
        <w:t>.  Get checkout form from your teacher or the library, must be signed by parent/guardian.</w:t>
      </w:r>
    </w:p>
    <w:p w14:paraId="0EFF902C" w14:textId="77777777" w:rsidR="000A3FC5" w:rsidRDefault="00DB267F">
      <w:pPr>
        <w:pStyle w:val="BodyStyle1"/>
        <w:tabs>
          <w:tab w:val="clear" w:pos="2080"/>
          <w:tab w:val="clear" w:pos="2800"/>
          <w:tab w:val="clear" w:pos="3520"/>
          <w:tab w:val="clear" w:pos="4240"/>
          <w:tab w:val="center" w:pos="1170"/>
          <w:tab w:val="left" w:pos="10620"/>
        </w:tabs>
        <w:spacing w:line="240" w:lineRule="atLeast"/>
        <w:ind w:left="1170" w:right="0" w:hanging="720"/>
        <w:outlineLvl w:val="0"/>
        <w:rPr>
          <w:rFonts w:ascii="Arial" w:hAnsi="Arial"/>
          <w:sz w:val="20"/>
        </w:rPr>
      </w:pPr>
      <w:r w:rsidRPr="008931AA">
        <w:rPr>
          <w:rFonts w:ascii="Arial" w:hAnsi="Arial"/>
          <w:sz w:val="20"/>
        </w:rPr>
        <w:t xml:space="preserve">     </w:t>
      </w:r>
    </w:p>
    <w:p w14:paraId="7D4A9DC8" w14:textId="77777777" w:rsidR="00DB267F" w:rsidRPr="008931AA" w:rsidRDefault="000A3FC5">
      <w:pPr>
        <w:pStyle w:val="BodyStyle1"/>
        <w:tabs>
          <w:tab w:val="clear" w:pos="2080"/>
          <w:tab w:val="clear" w:pos="2800"/>
          <w:tab w:val="clear" w:pos="3520"/>
          <w:tab w:val="clear" w:pos="4240"/>
          <w:tab w:val="center" w:pos="1170"/>
          <w:tab w:val="left" w:pos="10620"/>
        </w:tabs>
        <w:spacing w:line="240" w:lineRule="atLeast"/>
        <w:ind w:left="1170" w:right="0" w:hanging="720"/>
        <w:outlineLvl w:val="0"/>
        <w:rPr>
          <w:rFonts w:ascii="Arial" w:hAnsi="Arial"/>
          <w:szCs w:val="24"/>
        </w:rPr>
      </w:pPr>
      <w:r>
        <w:rPr>
          <w:rFonts w:ascii="Arial" w:hAnsi="Arial"/>
          <w:szCs w:val="24"/>
        </w:rPr>
        <w:t>Please bring a box of tissue.</w:t>
      </w:r>
    </w:p>
    <w:p w14:paraId="3293EB88" w14:textId="77777777" w:rsidR="00DB267F" w:rsidRDefault="00691EE0" w:rsidP="00DB267F">
      <w:pPr>
        <w:pStyle w:val="BodyStyle1"/>
        <w:tabs>
          <w:tab w:val="clear" w:pos="2080"/>
          <w:tab w:val="clear" w:pos="2800"/>
          <w:tab w:val="clear" w:pos="3520"/>
          <w:tab w:val="clear" w:pos="4240"/>
          <w:tab w:val="center" w:pos="4860"/>
          <w:tab w:val="left" w:pos="10620"/>
        </w:tabs>
        <w:spacing w:line="240" w:lineRule="atLeast"/>
        <w:ind w:left="1170" w:right="0" w:hanging="720"/>
        <w:jc w:val="both"/>
        <w:outlineLvl w:val="0"/>
      </w:pPr>
      <w:r>
        <w:rPr>
          <w:rFonts w:ascii="Arial" w:hAnsi="Arial"/>
          <w:sz w:val="20"/>
        </w:rPr>
        <w:t xml:space="preserve">     </w:t>
      </w:r>
    </w:p>
    <w:p w14:paraId="6FBF8D35" w14:textId="77777777" w:rsidR="00691EE0" w:rsidRDefault="00691EE0" w:rsidP="009A6D95">
      <w:pPr>
        <w:pStyle w:val="BodyStyle1"/>
        <w:tabs>
          <w:tab w:val="clear" w:pos="2080"/>
          <w:tab w:val="clear" w:pos="2800"/>
          <w:tab w:val="clear" w:pos="3520"/>
          <w:tab w:val="clear" w:pos="4240"/>
          <w:tab w:val="center" w:pos="4050"/>
          <w:tab w:val="left" w:pos="10620"/>
        </w:tabs>
        <w:spacing w:line="240" w:lineRule="atLeast"/>
        <w:ind w:left="1170" w:right="0" w:hanging="720"/>
        <w:jc w:val="both"/>
        <w:outlineLvl w:val="0"/>
        <w:rPr>
          <w:rFonts w:ascii="Arial" w:hAnsi="Arial"/>
          <w:szCs w:val="24"/>
        </w:rPr>
      </w:pPr>
    </w:p>
    <w:p w14:paraId="22990B10" w14:textId="77777777" w:rsidR="00691EE0" w:rsidRDefault="000763C3" w:rsidP="00140688">
      <w:pPr>
        <w:pStyle w:val="BodyStyle1"/>
        <w:tabs>
          <w:tab w:val="clear" w:pos="2080"/>
          <w:tab w:val="clear" w:pos="2800"/>
          <w:tab w:val="center" w:pos="720"/>
          <w:tab w:val="left" w:pos="10620"/>
        </w:tabs>
        <w:spacing w:line="240" w:lineRule="atLeast"/>
        <w:ind w:left="0" w:right="0"/>
        <w:jc w:val="both"/>
        <w:outlineLvl w:val="0"/>
        <w:rPr>
          <w:rFonts w:ascii="Arial" w:hAnsi="Arial"/>
        </w:rPr>
      </w:pPr>
      <w:r>
        <w:rPr>
          <w:rFonts w:ascii="Arial" w:hAnsi="Arial"/>
        </w:rPr>
        <w:t xml:space="preserve">            </w:t>
      </w:r>
    </w:p>
    <w:p w14:paraId="644A325D" w14:textId="77777777" w:rsidR="00691EE0" w:rsidRPr="00CE3BE2" w:rsidRDefault="00691EE0">
      <w:pPr>
        <w:pStyle w:val="BodyStyle1"/>
        <w:tabs>
          <w:tab w:val="clear" w:pos="2080"/>
          <w:tab w:val="center" w:pos="640"/>
          <w:tab w:val="left" w:pos="10620"/>
        </w:tabs>
        <w:spacing w:line="240" w:lineRule="atLeast"/>
        <w:ind w:left="0" w:right="0"/>
        <w:outlineLvl w:val="0"/>
        <w:rPr>
          <w:rFonts w:ascii="Arial" w:hAnsi="Arial"/>
        </w:rPr>
      </w:pPr>
      <w:r>
        <w:rPr>
          <w:rFonts w:ascii="Arial" w:hAnsi="Arial"/>
        </w:rPr>
        <w:t>EVALUATION:  Students’ work will be assessed on a regular basis.  Assessments will include homework,</w:t>
      </w:r>
      <w:r w:rsidR="00E64DEC">
        <w:rPr>
          <w:rFonts w:ascii="Arial" w:hAnsi="Arial"/>
        </w:rPr>
        <w:t xml:space="preserve"> </w:t>
      </w:r>
      <w:r w:rsidR="00343292">
        <w:rPr>
          <w:rFonts w:ascii="Arial" w:hAnsi="Arial"/>
        </w:rPr>
        <w:t xml:space="preserve">written responses, </w:t>
      </w:r>
      <w:r w:rsidR="00E64DEC">
        <w:rPr>
          <w:rFonts w:ascii="Arial" w:hAnsi="Arial"/>
        </w:rPr>
        <w:t>informal assessments,</w:t>
      </w:r>
      <w:r>
        <w:rPr>
          <w:rFonts w:ascii="Arial" w:hAnsi="Arial"/>
        </w:rPr>
        <w:t xml:space="preserve"> quizzes and tests,</w:t>
      </w:r>
      <w:r w:rsidR="00343292">
        <w:rPr>
          <w:rFonts w:ascii="Arial" w:hAnsi="Arial"/>
        </w:rPr>
        <w:t xml:space="preserve"> and</w:t>
      </w:r>
      <w:r>
        <w:rPr>
          <w:rFonts w:ascii="Arial" w:hAnsi="Arial"/>
        </w:rPr>
        <w:t xml:space="preserve"> projects or performance assessments.  Homework problems are intended to help students grasp the foundations of the topic and to experience at least a few applications of those topics.  Quizzes and tests will include problems like those in the homework and will also include problems which require the students to apply the learning to other applications.  Performance assessments will be treated as test grades.</w:t>
      </w:r>
      <w:r w:rsidR="00B0714C">
        <w:rPr>
          <w:rFonts w:ascii="Arial" w:hAnsi="Arial"/>
        </w:rPr>
        <w:t xml:space="preserve">  Late assignmen</w:t>
      </w:r>
      <w:r w:rsidR="00343292">
        <w:rPr>
          <w:rFonts w:ascii="Arial" w:hAnsi="Arial"/>
        </w:rPr>
        <w:t>ts may earn a maximum of 70</w:t>
      </w:r>
      <w:r w:rsidR="00343292" w:rsidRPr="00CE3BE2">
        <w:rPr>
          <w:rFonts w:ascii="Arial" w:hAnsi="Arial"/>
        </w:rPr>
        <w:t>%.  All a</w:t>
      </w:r>
      <w:r w:rsidR="00B0714C" w:rsidRPr="00CE3BE2">
        <w:rPr>
          <w:rFonts w:ascii="Arial" w:hAnsi="Arial"/>
        </w:rPr>
        <w:t>ssignments must be handed in prior to the unit test.  Refer to student handbook.</w:t>
      </w:r>
    </w:p>
    <w:p w14:paraId="0D7AF38D" w14:textId="77777777" w:rsidR="00691EE0" w:rsidRDefault="00691EE0">
      <w:pPr>
        <w:pStyle w:val="BodyStyle1"/>
        <w:tabs>
          <w:tab w:val="clear" w:pos="2080"/>
          <w:tab w:val="center" w:pos="640"/>
          <w:tab w:val="left" w:pos="10620"/>
        </w:tabs>
        <w:spacing w:line="240" w:lineRule="atLeast"/>
        <w:ind w:left="0" w:right="0"/>
        <w:outlineLvl w:val="0"/>
        <w:rPr>
          <w:rFonts w:ascii="Arial" w:hAnsi="Arial"/>
        </w:rPr>
      </w:pPr>
    </w:p>
    <w:p w14:paraId="40DE32ED" w14:textId="77777777" w:rsidR="008931AA" w:rsidRDefault="008931AA">
      <w:pPr>
        <w:pStyle w:val="BodyStyle1"/>
        <w:tabs>
          <w:tab w:val="clear" w:pos="2080"/>
          <w:tab w:val="center" w:pos="640"/>
          <w:tab w:val="left" w:pos="10620"/>
        </w:tabs>
        <w:spacing w:line="240" w:lineRule="atLeast"/>
        <w:ind w:left="0" w:right="0"/>
        <w:outlineLvl w:val="0"/>
        <w:rPr>
          <w:rFonts w:ascii="Arial" w:hAnsi="Arial"/>
        </w:rPr>
      </w:pPr>
    </w:p>
    <w:p w14:paraId="27548B9C" w14:textId="77777777" w:rsidR="008931AA" w:rsidRDefault="008931AA">
      <w:pPr>
        <w:pStyle w:val="BodyStyle1"/>
        <w:tabs>
          <w:tab w:val="clear" w:pos="2080"/>
          <w:tab w:val="center" w:pos="640"/>
          <w:tab w:val="left" w:pos="10620"/>
        </w:tabs>
        <w:spacing w:line="240" w:lineRule="atLeast"/>
        <w:ind w:left="0" w:right="0"/>
        <w:outlineLvl w:val="0"/>
        <w:rPr>
          <w:rFonts w:ascii="Arial" w:hAnsi="Arial"/>
        </w:rPr>
      </w:pPr>
    </w:p>
    <w:p w14:paraId="717CAD85" w14:textId="77777777" w:rsidR="008931AA" w:rsidRDefault="008931AA">
      <w:pPr>
        <w:pStyle w:val="BodyStyle1"/>
        <w:tabs>
          <w:tab w:val="clear" w:pos="2080"/>
          <w:tab w:val="center" w:pos="640"/>
          <w:tab w:val="left" w:pos="10620"/>
        </w:tabs>
        <w:spacing w:line="240" w:lineRule="atLeast"/>
        <w:ind w:left="0" w:right="0"/>
        <w:outlineLvl w:val="0"/>
        <w:rPr>
          <w:rFonts w:ascii="Arial" w:hAnsi="Arial"/>
        </w:rPr>
      </w:pPr>
    </w:p>
    <w:p w14:paraId="5719BCF4" w14:textId="77777777" w:rsidR="00691EE0" w:rsidRDefault="00691EE0">
      <w:pPr>
        <w:pStyle w:val="BodyStyle1"/>
        <w:tabs>
          <w:tab w:val="clear" w:pos="2080"/>
          <w:tab w:val="center" w:pos="640"/>
          <w:tab w:val="left" w:pos="10620"/>
        </w:tabs>
        <w:spacing w:line="240" w:lineRule="atLeast"/>
        <w:ind w:left="0" w:right="0"/>
        <w:rPr>
          <w:rFonts w:ascii="Arial" w:hAnsi="Arial"/>
        </w:rPr>
      </w:pPr>
      <w:r>
        <w:rPr>
          <w:rFonts w:ascii="Arial" w:hAnsi="Arial"/>
        </w:rPr>
        <w:t>GRADES:  Quarter grades will be determined using grades from each of the areas mentioned in the evaluation section, above.  Form</w:t>
      </w:r>
      <w:r w:rsidR="007D46BC">
        <w:rPr>
          <w:rFonts w:ascii="Arial" w:hAnsi="Arial"/>
        </w:rPr>
        <w:t>ative grades will account for 30</w:t>
      </w:r>
      <w:r>
        <w:rPr>
          <w:rFonts w:ascii="Arial" w:hAnsi="Arial"/>
        </w:rPr>
        <w:t xml:space="preserve">% of the quarter average and will include </w:t>
      </w:r>
      <w:r w:rsidR="00ED5ADE">
        <w:rPr>
          <w:rFonts w:ascii="Arial" w:hAnsi="Arial"/>
        </w:rPr>
        <w:t xml:space="preserve">daily checks for understanding, homework </w:t>
      </w:r>
      <w:r>
        <w:rPr>
          <w:rFonts w:ascii="Arial" w:hAnsi="Arial"/>
        </w:rPr>
        <w:t>grades</w:t>
      </w:r>
      <w:r w:rsidR="00ED5ADE">
        <w:rPr>
          <w:rFonts w:ascii="Arial" w:hAnsi="Arial"/>
        </w:rPr>
        <w:t>, and quiz grades.  Summative grades</w:t>
      </w:r>
      <w:r w:rsidR="007D46BC">
        <w:rPr>
          <w:rFonts w:ascii="Arial" w:hAnsi="Arial"/>
        </w:rPr>
        <w:t xml:space="preserve"> will make up the remaining 7</w:t>
      </w:r>
      <w:r>
        <w:rPr>
          <w:rFonts w:ascii="Arial" w:hAnsi="Arial"/>
        </w:rPr>
        <w:t>0% of the quarter average</w:t>
      </w:r>
      <w:r w:rsidR="000A3FC5">
        <w:rPr>
          <w:rFonts w:ascii="Arial" w:hAnsi="Arial"/>
        </w:rPr>
        <w:t>.</w:t>
      </w:r>
    </w:p>
    <w:p w14:paraId="1172BD60" w14:textId="77777777" w:rsidR="00691EE0" w:rsidRDefault="00691EE0">
      <w:pPr>
        <w:pStyle w:val="BodyStyle1"/>
        <w:tabs>
          <w:tab w:val="clear" w:pos="2080"/>
          <w:tab w:val="left" w:pos="540"/>
          <w:tab w:val="center" w:pos="640"/>
          <w:tab w:val="left" w:pos="10620"/>
        </w:tabs>
        <w:spacing w:line="240" w:lineRule="atLeast"/>
        <w:ind w:left="0" w:right="0"/>
        <w:outlineLvl w:val="0"/>
        <w:rPr>
          <w:rFonts w:ascii="Arial" w:hAnsi="Arial" w:cs="Arial"/>
        </w:rPr>
      </w:pPr>
    </w:p>
    <w:p w14:paraId="79D7D274" w14:textId="77777777" w:rsidR="00691EE0" w:rsidRDefault="00691EE0">
      <w:pPr>
        <w:pStyle w:val="BodyStyle1"/>
        <w:tabs>
          <w:tab w:val="left" w:pos="10170"/>
        </w:tabs>
        <w:ind w:left="0" w:right="-36"/>
        <w:rPr>
          <w:rFonts w:ascii="Arial" w:hAnsi="Arial" w:cs="Arial"/>
        </w:rPr>
      </w:pPr>
      <w:r>
        <w:rPr>
          <w:rFonts w:ascii="Arial" w:hAnsi="Arial" w:cs="Arial"/>
        </w:rPr>
        <w:lastRenderedPageBreak/>
        <w:t xml:space="preserve">FINAL EXAMINATION:  </w:t>
      </w:r>
      <w:r w:rsidR="00343292">
        <w:rPr>
          <w:rFonts w:ascii="Arial" w:hAnsi="Arial" w:cs="Arial"/>
        </w:rPr>
        <w:t>Each quarter a cumulative assessment will be given.  Also, e</w:t>
      </w:r>
      <w:r>
        <w:rPr>
          <w:rFonts w:ascii="Arial" w:hAnsi="Arial" w:cs="Arial"/>
        </w:rPr>
        <w:t>ach semester, a cumulative exam will be given during the period designated by the semester exam schedule.</w:t>
      </w:r>
    </w:p>
    <w:p w14:paraId="67B1B063" w14:textId="77777777" w:rsidR="00691EE0" w:rsidRDefault="00691EE0">
      <w:pPr>
        <w:pStyle w:val="BodyStyle1"/>
        <w:ind w:left="0"/>
        <w:rPr>
          <w:rFonts w:ascii="Arial" w:hAnsi="Arial" w:cs="Arial"/>
        </w:rPr>
      </w:pPr>
    </w:p>
    <w:p w14:paraId="26C8B6BC" w14:textId="77777777" w:rsidR="00691EE0" w:rsidRDefault="00691EE0">
      <w:pPr>
        <w:pStyle w:val="BodyStyle1"/>
        <w:ind w:left="0" w:right="-36"/>
        <w:rPr>
          <w:rFonts w:ascii="Arial" w:hAnsi="Arial" w:cs="Arial"/>
        </w:rPr>
      </w:pPr>
      <w:r>
        <w:rPr>
          <w:rFonts w:ascii="Arial" w:hAnsi="Arial" w:cs="Arial"/>
        </w:rPr>
        <w:t xml:space="preserve">TUTORING:  Students are expected to come in for tutoring as often as necessary to keep up with course work. </w:t>
      </w:r>
    </w:p>
    <w:p w14:paraId="7D170BEE" w14:textId="77777777" w:rsidR="00691EE0" w:rsidRDefault="00691EE0">
      <w:pPr>
        <w:pStyle w:val="BodyStyle1"/>
        <w:ind w:left="0"/>
        <w:rPr>
          <w:rFonts w:ascii="Arial" w:hAnsi="Arial" w:cs="Arial"/>
        </w:rPr>
      </w:pPr>
    </w:p>
    <w:p w14:paraId="7831AE28" w14:textId="77777777" w:rsidR="00ED5ADE" w:rsidRDefault="00CE3BE2" w:rsidP="00ED5ADE">
      <w:pPr>
        <w:pStyle w:val="BodyStyle1"/>
        <w:ind w:left="0" w:right="-36"/>
        <w:rPr>
          <w:rFonts w:ascii="Arial" w:hAnsi="Arial" w:cs="Arial"/>
        </w:rPr>
      </w:pPr>
      <w:r>
        <w:rPr>
          <w:rFonts w:ascii="Arial" w:hAnsi="Arial" w:cs="Arial"/>
        </w:rPr>
        <w:t xml:space="preserve">HIGH </w:t>
      </w:r>
      <w:r w:rsidR="000763C3">
        <w:rPr>
          <w:rFonts w:ascii="Arial" w:hAnsi="Arial" w:cs="Arial"/>
        </w:rPr>
        <w:t>EXPECTATIONS</w:t>
      </w:r>
      <w:r w:rsidRPr="00CE3BE2">
        <w:rPr>
          <w:rFonts w:ascii="Arial" w:hAnsi="Arial" w:cs="Arial"/>
        </w:rPr>
        <w:t xml:space="preserve"> </w:t>
      </w:r>
      <w:r>
        <w:rPr>
          <w:rFonts w:ascii="Arial" w:hAnsi="Arial" w:cs="Arial"/>
        </w:rPr>
        <w:t>FOR STUDENTS</w:t>
      </w:r>
      <w:r w:rsidR="00ED5ADE">
        <w:rPr>
          <w:rFonts w:ascii="Arial" w:hAnsi="Arial" w:cs="Arial"/>
        </w:rPr>
        <w:t xml:space="preserve">: </w:t>
      </w:r>
      <w:r>
        <w:rPr>
          <w:rFonts w:ascii="Arial" w:hAnsi="Arial" w:cs="Arial"/>
        </w:rPr>
        <w:t xml:space="preserve"> Our core business is student success.  The rigor of this course is designed for college readiness.  Students will be held to high expectations. </w:t>
      </w:r>
      <w:r w:rsidR="00ED5ADE">
        <w:rPr>
          <w:rFonts w:ascii="Arial" w:hAnsi="Arial" w:cs="Arial"/>
        </w:rPr>
        <w:t xml:space="preserve"> Refer to the Student Handbook for MISD policies &amp; procedures.</w:t>
      </w:r>
      <w:r>
        <w:rPr>
          <w:rFonts w:ascii="Arial" w:hAnsi="Arial" w:cs="Arial"/>
        </w:rPr>
        <w:t xml:space="preserve">  </w:t>
      </w:r>
      <w:r w:rsidR="00ED5ADE">
        <w:rPr>
          <w:rFonts w:ascii="Arial" w:hAnsi="Arial" w:cs="Arial"/>
        </w:rPr>
        <w:t>You will quickly understand classroom expectations and procedures</w:t>
      </w:r>
      <w:r w:rsidR="00DB267F">
        <w:rPr>
          <w:rFonts w:ascii="Arial" w:hAnsi="Arial" w:cs="Arial"/>
        </w:rPr>
        <w:t xml:space="preserve"> as the first week progresses.</w:t>
      </w:r>
    </w:p>
    <w:p w14:paraId="24F328BF" w14:textId="77777777" w:rsidR="007D46BC" w:rsidRDefault="00691EE0" w:rsidP="00140688">
      <w:pPr>
        <w:pStyle w:val="BodyStyle1"/>
        <w:ind w:left="0"/>
        <w:rPr>
          <w:rFonts w:ascii="Arial" w:hAnsi="Arial" w:cs="Arial"/>
        </w:rPr>
      </w:pPr>
      <w:r>
        <w:rPr>
          <w:rFonts w:ascii="Arial" w:hAnsi="Arial" w:cs="Arial"/>
        </w:rPr>
        <w:tab/>
        <w:t xml:space="preserve"> </w:t>
      </w:r>
    </w:p>
    <w:p w14:paraId="1F6EF6BD" w14:textId="77777777" w:rsidR="0088053D" w:rsidRDefault="0088053D">
      <w:pPr>
        <w:pStyle w:val="BodyStyle1"/>
        <w:ind w:left="0"/>
        <w:rPr>
          <w:rFonts w:ascii="Arial" w:hAnsi="Arial" w:cs="Arial"/>
        </w:rPr>
      </w:pPr>
    </w:p>
    <w:p w14:paraId="7EFC71D8" w14:textId="0980C859" w:rsidR="0088053D" w:rsidRDefault="00D16B1C">
      <w:pPr>
        <w:pStyle w:val="BodyStyle1"/>
        <w:ind w:left="0"/>
        <w:rPr>
          <w:rFonts w:ascii="Arial" w:hAnsi="Arial" w:cs="Arial"/>
        </w:rPr>
      </w:pPr>
      <w:r>
        <w:rPr>
          <w:rFonts w:ascii="Arial" w:hAnsi="Arial" w:cs="Arial"/>
        </w:rPr>
        <w:t>To get to my website follow the QR code below.</w:t>
      </w:r>
    </w:p>
    <w:p w14:paraId="07BFBD44" w14:textId="77777777" w:rsidR="0088053D" w:rsidRDefault="0088053D">
      <w:pPr>
        <w:pStyle w:val="BodyStyle1"/>
        <w:ind w:left="0"/>
        <w:rPr>
          <w:rFonts w:ascii="Arial" w:hAnsi="Arial" w:cs="Arial"/>
        </w:rPr>
      </w:pPr>
    </w:p>
    <w:p w14:paraId="61CC82B0" w14:textId="4009DE61" w:rsidR="0088053D" w:rsidRDefault="0088053D">
      <w:pPr>
        <w:pStyle w:val="BodyStyle1"/>
        <w:ind w:left="0"/>
        <w:rPr>
          <w:rFonts w:ascii="Arial" w:hAnsi="Arial" w:cs="Arial"/>
        </w:rPr>
      </w:pPr>
      <w:r>
        <w:rPr>
          <w:rFonts w:ascii="Arial" w:hAnsi="Arial" w:cs="Arial"/>
        </w:rPr>
        <w:t xml:space="preserve">Website: </w:t>
      </w:r>
      <w:hyperlink r:id="rId12" w:history="1">
        <w:r w:rsidR="00F15981" w:rsidRPr="00AA1265">
          <w:rPr>
            <w:rStyle w:val="Hyperlink"/>
            <w:rFonts w:ascii="Arial" w:hAnsi="Arial" w:cs="Arial"/>
          </w:rPr>
          <w:t>https://mnhsneill.weebly.com</w:t>
        </w:r>
      </w:hyperlink>
    </w:p>
    <w:p w14:paraId="3AFB3B65" w14:textId="77777777" w:rsidR="00F15981" w:rsidRDefault="00F15981">
      <w:pPr>
        <w:pStyle w:val="BodyStyle1"/>
        <w:ind w:left="0"/>
        <w:rPr>
          <w:rFonts w:ascii="Arial" w:hAnsi="Arial" w:cs="Arial"/>
        </w:rPr>
      </w:pPr>
    </w:p>
    <w:p w14:paraId="55A4F6CC" w14:textId="7E5DFC8C" w:rsidR="00F15981" w:rsidRDefault="00F15981">
      <w:pPr>
        <w:pStyle w:val="BodyStyle1"/>
        <w:ind w:left="0"/>
        <w:rPr>
          <w:rFonts w:ascii="Arial" w:hAnsi="Arial" w:cs="Arial"/>
        </w:rPr>
      </w:pPr>
      <w:r>
        <w:rPr>
          <w:rFonts w:ascii="Arial" w:hAnsi="Arial" w:cs="Arial"/>
          <w:noProof/>
          <w:snapToGrid/>
        </w:rPr>
        <w:drawing>
          <wp:inline distT="0" distB="0" distL="0" distR="0" wp14:anchorId="76AE93F2" wp14:editId="38D98B8D">
            <wp:extent cx="1351068" cy="1351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png"/>
                    <pic:cNvPicPr/>
                  </pic:nvPicPr>
                  <pic:blipFill>
                    <a:blip r:embed="rId13">
                      <a:extLst>
                        <a:ext uri="{28A0092B-C50C-407E-A947-70E740481C1C}">
                          <a14:useLocalDpi xmlns:a14="http://schemas.microsoft.com/office/drawing/2010/main" val="0"/>
                        </a:ext>
                      </a:extLst>
                    </a:blip>
                    <a:stretch>
                      <a:fillRect/>
                    </a:stretch>
                  </pic:blipFill>
                  <pic:spPr>
                    <a:xfrm>
                      <a:off x="0" y="0"/>
                      <a:ext cx="1351068" cy="1351068"/>
                    </a:xfrm>
                    <a:prstGeom prst="rect">
                      <a:avLst/>
                    </a:prstGeom>
                  </pic:spPr>
                </pic:pic>
              </a:graphicData>
            </a:graphic>
          </wp:inline>
        </w:drawing>
      </w:r>
    </w:p>
    <w:p w14:paraId="710FD6D9" w14:textId="77777777" w:rsidR="004708AB" w:rsidRDefault="004708AB">
      <w:pPr>
        <w:pStyle w:val="BodyStyle1"/>
        <w:ind w:left="0"/>
        <w:rPr>
          <w:rFonts w:ascii="Arial" w:hAnsi="Arial" w:cs="Arial"/>
        </w:rPr>
      </w:pPr>
    </w:p>
    <w:p w14:paraId="07B22F7B" w14:textId="77777777" w:rsidR="004708AB" w:rsidRDefault="004708AB">
      <w:pPr>
        <w:pStyle w:val="BodyStyle1"/>
        <w:ind w:left="0"/>
        <w:rPr>
          <w:rFonts w:ascii="Arial" w:hAnsi="Arial" w:cs="Arial"/>
        </w:rPr>
      </w:pPr>
    </w:p>
    <w:p w14:paraId="42EC47CF" w14:textId="77777777" w:rsidR="004708AB" w:rsidRPr="004708AB" w:rsidRDefault="004708AB" w:rsidP="004708AB">
      <w:pPr>
        <w:rPr>
          <w:rFonts w:ascii="Arial" w:hAnsi="Arial" w:cs="Arial"/>
          <w:b/>
          <w:bCs/>
          <w:sz w:val="24"/>
          <w:szCs w:val="24"/>
        </w:rPr>
      </w:pPr>
      <w:r w:rsidRPr="004708AB">
        <w:rPr>
          <w:rFonts w:ascii="Arial" w:hAnsi="Arial" w:cs="Arial"/>
          <w:b/>
          <w:bCs/>
          <w:sz w:val="24"/>
          <w:szCs w:val="24"/>
        </w:rPr>
        <w:t>Please check the Home Access Center (HAC) frequently to keep track of your grades.  You should be receiving your username and PIN by mail—if not, check with your house principal.</w:t>
      </w:r>
    </w:p>
    <w:p w14:paraId="38AF4D2B" w14:textId="77777777" w:rsidR="004708AB" w:rsidRDefault="004708AB">
      <w:pPr>
        <w:pStyle w:val="BodyStyle1"/>
        <w:ind w:left="0"/>
        <w:rPr>
          <w:rFonts w:ascii="Arial" w:hAnsi="Arial" w:cs="Arial"/>
        </w:rPr>
      </w:pPr>
    </w:p>
    <w:p w14:paraId="59D443D8" w14:textId="39308896" w:rsidR="004708AB" w:rsidRDefault="004708AB">
      <w:pPr>
        <w:pStyle w:val="BodyStyle1"/>
        <w:ind w:left="0"/>
        <w:rPr>
          <w:rFonts w:ascii="Arial" w:hAnsi="Arial" w:cs="Arial"/>
        </w:rPr>
      </w:pPr>
      <w:hyperlink r:id="rId14" w:history="1">
        <w:r w:rsidRPr="00AA1265">
          <w:rPr>
            <w:rStyle w:val="Hyperlink"/>
            <w:rFonts w:ascii="Arial" w:hAnsi="Arial" w:cs="Arial"/>
          </w:rPr>
          <w:t>https://hac.mckinneyisd.net/homeaccess/</w:t>
        </w:r>
      </w:hyperlink>
    </w:p>
    <w:p w14:paraId="7CBC187E" w14:textId="77777777" w:rsidR="004708AB" w:rsidRDefault="004708AB">
      <w:pPr>
        <w:pStyle w:val="BodyStyle1"/>
        <w:ind w:left="0"/>
        <w:rPr>
          <w:rFonts w:ascii="Arial" w:hAnsi="Arial" w:cs="Arial"/>
        </w:rPr>
      </w:pPr>
    </w:p>
    <w:p w14:paraId="15F4C03B" w14:textId="54BFAEED" w:rsidR="004708AB" w:rsidRDefault="004708AB">
      <w:pPr>
        <w:pStyle w:val="BodyStyle1"/>
        <w:ind w:left="0"/>
        <w:rPr>
          <w:rFonts w:ascii="Arial" w:hAnsi="Arial" w:cs="Arial"/>
        </w:rPr>
      </w:pPr>
      <w:r>
        <w:rPr>
          <w:rFonts w:ascii="Arial" w:hAnsi="Arial" w:cs="Arial"/>
          <w:noProof/>
          <w:snapToGrid/>
        </w:rPr>
        <w:drawing>
          <wp:inline distT="0" distB="0" distL="0" distR="0" wp14:anchorId="58A69BCE" wp14:editId="33D0FB62">
            <wp:extent cx="1465368" cy="1465368"/>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png"/>
                    <pic:cNvPicPr/>
                  </pic:nvPicPr>
                  <pic:blipFill>
                    <a:blip r:embed="rId15">
                      <a:extLst>
                        <a:ext uri="{28A0092B-C50C-407E-A947-70E740481C1C}">
                          <a14:useLocalDpi xmlns:a14="http://schemas.microsoft.com/office/drawing/2010/main" val="0"/>
                        </a:ext>
                      </a:extLst>
                    </a:blip>
                    <a:stretch>
                      <a:fillRect/>
                    </a:stretch>
                  </pic:blipFill>
                  <pic:spPr>
                    <a:xfrm>
                      <a:off x="0" y="0"/>
                      <a:ext cx="1465368" cy="1465368"/>
                    </a:xfrm>
                    <a:prstGeom prst="rect">
                      <a:avLst/>
                    </a:prstGeom>
                  </pic:spPr>
                </pic:pic>
              </a:graphicData>
            </a:graphic>
          </wp:inline>
        </w:drawing>
      </w:r>
    </w:p>
    <w:p w14:paraId="1D38958B" w14:textId="77777777" w:rsidR="00F15981" w:rsidRDefault="00F15981">
      <w:pPr>
        <w:pStyle w:val="BodyStyle1"/>
        <w:ind w:left="0"/>
        <w:rPr>
          <w:rFonts w:ascii="Arial" w:hAnsi="Arial" w:cs="Arial"/>
        </w:rPr>
      </w:pPr>
    </w:p>
    <w:p w14:paraId="52904D5C" w14:textId="77777777" w:rsidR="00F15981" w:rsidRDefault="00F15981">
      <w:pPr>
        <w:pStyle w:val="BodyStyle1"/>
        <w:ind w:left="0"/>
        <w:rPr>
          <w:rFonts w:ascii="Arial" w:hAnsi="Arial" w:cs="Arial"/>
        </w:rPr>
      </w:pPr>
    </w:p>
    <w:p w14:paraId="44A61130" w14:textId="77777777" w:rsidR="00245A17" w:rsidRDefault="00245A17">
      <w:pPr>
        <w:pStyle w:val="BodyStyle1"/>
        <w:tabs>
          <w:tab w:val="clear" w:pos="2080"/>
          <w:tab w:val="clear" w:pos="2800"/>
          <w:tab w:val="clear" w:pos="3520"/>
          <w:tab w:val="clear" w:pos="4240"/>
          <w:tab w:val="clear" w:pos="8560"/>
          <w:tab w:val="left" w:pos="4125"/>
          <w:tab w:val="center" w:pos="8250"/>
          <w:tab w:val="left" w:pos="10620"/>
          <w:tab w:val="left" w:pos="12375"/>
        </w:tabs>
        <w:ind w:left="0" w:right="0"/>
        <w:rPr>
          <w:rFonts w:ascii="Arial" w:hAnsi="Arial"/>
        </w:rPr>
      </w:pPr>
      <w:bookmarkStart w:id="0" w:name="_GoBack"/>
      <w:bookmarkEnd w:id="0"/>
    </w:p>
    <w:sectPr w:rsidR="00245A17" w:rsidSect="00EA5131">
      <w:headerReference w:type="default" r:id="rId16"/>
      <w:footerReference w:type="default" r:id="rId17"/>
      <w:headerReference w:type="first" r:id="rId18"/>
      <w:footerReference w:type="first" r:id="rId19"/>
      <w:pgSz w:w="12240" w:h="15840"/>
      <w:pgMar w:top="806" w:right="1008" w:bottom="1170" w:left="100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6DCC5" w14:textId="77777777" w:rsidR="000A3FC5" w:rsidRDefault="000A3FC5">
      <w:r>
        <w:separator/>
      </w:r>
    </w:p>
  </w:endnote>
  <w:endnote w:type="continuationSeparator" w:id="0">
    <w:p w14:paraId="37FF5164" w14:textId="77777777" w:rsidR="000A3FC5" w:rsidRDefault="000A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35F6C" w14:textId="77777777" w:rsidR="000A3FC5" w:rsidRDefault="000A3FC5">
    <w:pPr>
      <w:pStyle w:val="Footer"/>
      <w:pBdr>
        <w:top w:val="thickThinSmallGap" w:sz="24" w:space="1" w:color="008000"/>
      </w:pBd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708AB">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7ACAD" w14:textId="77777777" w:rsidR="000A3FC5" w:rsidRDefault="000A3FC5">
    <w:pPr>
      <w:pStyle w:val="Footer"/>
      <w:pBdr>
        <w:top w:val="thickThinSmallGap" w:sz="24" w:space="1" w:color="008000"/>
      </w:pBd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B6C52" w14:textId="77777777" w:rsidR="000A3FC5" w:rsidRDefault="000A3FC5">
      <w:r>
        <w:separator/>
      </w:r>
    </w:p>
  </w:footnote>
  <w:footnote w:type="continuationSeparator" w:id="0">
    <w:p w14:paraId="2364F591" w14:textId="77777777" w:rsidR="000A3FC5" w:rsidRDefault="000A3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7F14F" w14:textId="77777777" w:rsidR="000A3FC5" w:rsidRDefault="000A3FC5">
    <w:pPr>
      <w:pStyle w:val="Header"/>
      <w:pBdr>
        <w:bottom w:val="thinThickSmallGap" w:sz="24" w:space="1" w:color="008000"/>
      </w:pBdr>
      <w:jc w:val="right"/>
      <w:rPr>
        <w:rFonts w:ascii="Arial" w:hAnsi="Arial"/>
        <w:b/>
        <w:i/>
        <w:sz w:val="32"/>
        <w:lang w:val="fr-FR"/>
      </w:rPr>
    </w:pPr>
    <w:r>
      <w:rPr>
        <w:rFonts w:ascii="Arial" w:hAnsi="Arial"/>
        <w:b/>
        <w:i/>
        <w:sz w:val="32"/>
        <w:lang w:val="fr-FR"/>
      </w:rPr>
      <w:t>Course Syllabus (</w:t>
    </w:r>
    <w:proofErr w:type="spellStart"/>
    <w:r>
      <w:rPr>
        <w:rFonts w:ascii="Arial" w:hAnsi="Arial"/>
        <w:b/>
        <w:i/>
        <w:sz w:val="32"/>
        <w:lang w:val="fr-FR"/>
      </w:rPr>
      <w:t>cont</w:t>
    </w:r>
    <w:proofErr w:type="spellEnd"/>
    <w:r>
      <w:rPr>
        <w:rFonts w:ascii="Arial" w:hAnsi="Arial"/>
        <w:b/>
        <w:i/>
        <w:sz w:val="32"/>
        <w:lang w:val="fr-FR"/>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7C4D" w14:textId="77777777" w:rsidR="000A3FC5" w:rsidRDefault="000A3FC5">
    <w:pPr>
      <w:pStyle w:val="Header"/>
      <w:pBdr>
        <w:bottom w:val="thinThickSmallGap" w:sz="24" w:space="1" w:color="008000"/>
      </w:pBdr>
      <w:jc w:val="right"/>
      <w:rPr>
        <w:b/>
        <w:i/>
      </w:rPr>
    </w:pPr>
    <w:r>
      <w:rPr>
        <w:rFonts w:ascii="Arial" w:hAnsi="Arial"/>
        <w:b/>
        <w:i/>
        <w:sz w:val="32"/>
      </w:rPr>
      <w:t>2014 – 2015                                                 Algebra 2 Course Syllabus</w:t>
    </w:r>
  </w:p>
  <w:p w14:paraId="36FD85EB" w14:textId="77777777" w:rsidR="000A3FC5" w:rsidRDefault="000A3F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890"/>
    <w:multiLevelType w:val="hybridMultilevel"/>
    <w:tmpl w:val="DF1CD954"/>
    <w:lvl w:ilvl="0" w:tplc="D4C421C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CD2509"/>
    <w:multiLevelType w:val="hybridMultilevel"/>
    <w:tmpl w:val="C8840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E3079"/>
    <w:multiLevelType w:val="singleLevel"/>
    <w:tmpl w:val="0409000F"/>
    <w:lvl w:ilvl="0">
      <w:start w:val="1"/>
      <w:numFmt w:val="decimal"/>
      <w:lvlText w:val="%1."/>
      <w:lvlJc w:val="left"/>
      <w:pPr>
        <w:tabs>
          <w:tab w:val="num" w:pos="360"/>
        </w:tabs>
        <w:ind w:left="360" w:hanging="360"/>
      </w:pPr>
    </w:lvl>
  </w:abstractNum>
  <w:abstractNum w:abstractNumId="3">
    <w:nsid w:val="22136E45"/>
    <w:multiLevelType w:val="hybridMultilevel"/>
    <w:tmpl w:val="BF1A03A6"/>
    <w:lvl w:ilvl="0" w:tplc="C922D80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5574D2"/>
    <w:multiLevelType w:val="hybridMultilevel"/>
    <w:tmpl w:val="84F8A538"/>
    <w:lvl w:ilvl="0" w:tplc="FE84A22A">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B0174E"/>
    <w:multiLevelType w:val="hybridMultilevel"/>
    <w:tmpl w:val="9EEA1C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CC4764"/>
    <w:multiLevelType w:val="hybridMultilevel"/>
    <w:tmpl w:val="6F021F6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A10F1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F7A5F7C"/>
    <w:multiLevelType w:val="hybridMultilevel"/>
    <w:tmpl w:val="53A2EF08"/>
    <w:lvl w:ilvl="0" w:tplc="175C9F5E">
      <w:start w:val="469"/>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4E106FFA"/>
    <w:multiLevelType w:val="hybridMultilevel"/>
    <w:tmpl w:val="4A368030"/>
    <w:lvl w:ilvl="0" w:tplc="D4C421C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745B6A"/>
    <w:multiLevelType w:val="singleLevel"/>
    <w:tmpl w:val="0409000F"/>
    <w:lvl w:ilvl="0">
      <w:start w:val="1"/>
      <w:numFmt w:val="decimal"/>
      <w:lvlText w:val="%1."/>
      <w:lvlJc w:val="left"/>
      <w:pPr>
        <w:tabs>
          <w:tab w:val="num" w:pos="360"/>
        </w:tabs>
        <w:ind w:left="360" w:hanging="360"/>
      </w:pPr>
    </w:lvl>
  </w:abstractNum>
  <w:abstractNum w:abstractNumId="11">
    <w:nsid w:val="66B902C6"/>
    <w:multiLevelType w:val="hybridMultilevel"/>
    <w:tmpl w:val="1BAE331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777A4EF9"/>
    <w:multiLevelType w:val="hybridMultilevel"/>
    <w:tmpl w:val="5218D472"/>
    <w:lvl w:ilvl="0" w:tplc="D1183C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5"/>
  </w:num>
  <w:num w:numId="5">
    <w:abstractNumId w:val="6"/>
  </w:num>
  <w:num w:numId="6">
    <w:abstractNumId w:val="1"/>
  </w:num>
  <w:num w:numId="7">
    <w:abstractNumId w:val="3"/>
  </w:num>
  <w:num w:numId="8">
    <w:abstractNumId w:val="4"/>
  </w:num>
  <w:num w:numId="9">
    <w:abstractNumId w:val="12"/>
  </w:num>
  <w:num w:numId="10">
    <w:abstractNumId w:val="9"/>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activeWritingStyle w:appName="MSWord" w:lang="en-US" w:vendorID="8" w:dllVersion="513" w:checkStyle="1"/>
  <w:activeWritingStyle w:appName="MSWord" w:lang="fr-FR" w:vendorID="9"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62"/>
    <w:rsid w:val="00040425"/>
    <w:rsid w:val="00066D95"/>
    <w:rsid w:val="00072D0F"/>
    <w:rsid w:val="000763C3"/>
    <w:rsid w:val="000A3FC5"/>
    <w:rsid w:val="00120550"/>
    <w:rsid w:val="00140688"/>
    <w:rsid w:val="0015190C"/>
    <w:rsid w:val="001960E2"/>
    <w:rsid w:val="001E55AB"/>
    <w:rsid w:val="001F44C9"/>
    <w:rsid w:val="00245A17"/>
    <w:rsid w:val="0026179E"/>
    <w:rsid w:val="002762D9"/>
    <w:rsid w:val="002C1139"/>
    <w:rsid w:val="00323357"/>
    <w:rsid w:val="00343292"/>
    <w:rsid w:val="003C56FA"/>
    <w:rsid w:val="004708AB"/>
    <w:rsid w:val="00496EB4"/>
    <w:rsid w:val="005979C3"/>
    <w:rsid w:val="005E2AC1"/>
    <w:rsid w:val="005E3BF6"/>
    <w:rsid w:val="00605BA0"/>
    <w:rsid w:val="00635E0F"/>
    <w:rsid w:val="00684713"/>
    <w:rsid w:val="00691EE0"/>
    <w:rsid w:val="006B4F78"/>
    <w:rsid w:val="006D3C7C"/>
    <w:rsid w:val="006E1262"/>
    <w:rsid w:val="006E385C"/>
    <w:rsid w:val="007A36A7"/>
    <w:rsid w:val="007B3975"/>
    <w:rsid w:val="007D46BC"/>
    <w:rsid w:val="0085537D"/>
    <w:rsid w:val="0088053D"/>
    <w:rsid w:val="00883D42"/>
    <w:rsid w:val="008931AA"/>
    <w:rsid w:val="008E590E"/>
    <w:rsid w:val="008F0958"/>
    <w:rsid w:val="008F34A3"/>
    <w:rsid w:val="00991B09"/>
    <w:rsid w:val="009A6D95"/>
    <w:rsid w:val="009C106D"/>
    <w:rsid w:val="009F096E"/>
    <w:rsid w:val="00A009B4"/>
    <w:rsid w:val="00AF4255"/>
    <w:rsid w:val="00B0714C"/>
    <w:rsid w:val="00B3149B"/>
    <w:rsid w:val="00B32F83"/>
    <w:rsid w:val="00BA29EC"/>
    <w:rsid w:val="00C210A1"/>
    <w:rsid w:val="00C214B5"/>
    <w:rsid w:val="00C553A1"/>
    <w:rsid w:val="00C905B0"/>
    <w:rsid w:val="00CE3BE2"/>
    <w:rsid w:val="00D16B1C"/>
    <w:rsid w:val="00D43B35"/>
    <w:rsid w:val="00DB267F"/>
    <w:rsid w:val="00E64DEC"/>
    <w:rsid w:val="00EA5131"/>
    <w:rsid w:val="00ED5ADE"/>
    <w:rsid w:val="00F1514E"/>
    <w:rsid w:val="00F15981"/>
    <w:rsid w:val="00FF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31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31"/>
  </w:style>
  <w:style w:type="paragraph" w:styleId="Heading1">
    <w:name w:val="heading 1"/>
    <w:basedOn w:val="Normal"/>
    <w:next w:val="Normal"/>
    <w:qFormat/>
    <w:rsid w:val="00EA5131"/>
    <w:pPr>
      <w:keepNext/>
      <w:numPr>
        <w:numId w:val="8"/>
      </w:numPr>
      <w:outlineLvl w:val="0"/>
    </w:pPr>
    <w:rPr>
      <w:rFonts w:ascii="Arial" w:hAnsi="Arial" w:cs="Arial"/>
      <w:b/>
      <w:bCs/>
    </w:rPr>
  </w:style>
  <w:style w:type="paragraph" w:styleId="Heading2">
    <w:name w:val="heading 2"/>
    <w:basedOn w:val="Normal"/>
    <w:next w:val="Normal"/>
    <w:qFormat/>
    <w:rsid w:val="00EA5131"/>
    <w:pPr>
      <w:keepNext/>
      <w:outlineLvl w:val="1"/>
    </w:pPr>
    <w:rPr>
      <w:rFonts w:ascii="Arial" w:hAnsi="Arial" w:cs="Arial"/>
      <w:b/>
      <w:bCs/>
      <w:sz w:val="16"/>
    </w:rPr>
  </w:style>
  <w:style w:type="paragraph" w:styleId="Heading3">
    <w:name w:val="heading 3"/>
    <w:basedOn w:val="Normal"/>
    <w:next w:val="Normal"/>
    <w:qFormat/>
    <w:rsid w:val="00EA513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5131"/>
    <w:pPr>
      <w:tabs>
        <w:tab w:val="center" w:pos="4320"/>
        <w:tab w:val="right" w:pos="8640"/>
      </w:tabs>
    </w:pPr>
  </w:style>
  <w:style w:type="paragraph" w:styleId="Footer">
    <w:name w:val="footer"/>
    <w:basedOn w:val="Normal"/>
    <w:semiHidden/>
    <w:rsid w:val="00EA5131"/>
    <w:pPr>
      <w:tabs>
        <w:tab w:val="center" w:pos="4320"/>
        <w:tab w:val="right" w:pos="8640"/>
      </w:tabs>
    </w:pPr>
  </w:style>
  <w:style w:type="character" w:styleId="PageNumber">
    <w:name w:val="page number"/>
    <w:basedOn w:val="DefaultParagraphFont"/>
    <w:semiHidden/>
    <w:rsid w:val="00EA5131"/>
  </w:style>
  <w:style w:type="paragraph" w:customStyle="1" w:styleId="CourElitet4">
    <w:name w:val="CourElite t4"/>
    <w:rsid w:val="00EA5131"/>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snapToGrid w:val="0"/>
    </w:rPr>
  </w:style>
  <w:style w:type="paragraph" w:customStyle="1" w:styleId="ref">
    <w:name w:val="_ref"/>
    <w:rsid w:val="00EA5131"/>
    <w:pPr>
      <w:widowControl w:val="0"/>
      <w:tabs>
        <w:tab w:val="left" w:pos="2080"/>
        <w:tab w:val="left" w:pos="2800"/>
        <w:tab w:val="left" w:pos="8560"/>
      </w:tabs>
      <w:spacing w:line="320" w:lineRule="atLeast"/>
      <w:ind w:left="280" w:right="700"/>
    </w:pPr>
    <w:rPr>
      <w:rFonts w:ascii="Geneva" w:hAnsi="Geneva"/>
      <w:snapToGrid w:val="0"/>
    </w:rPr>
  </w:style>
  <w:style w:type="paragraph" w:customStyle="1" w:styleId="TableStyle1">
    <w:name w:val="TableStyle.1"/>
    <w:rsid w:val="00EA5131"/>
    <w:pPr>
      <w:widowControl w:val="0"/>
      <w:tabs>
        <w:tab w:val="left" w:pos="540"/>
      </w:tabs>
      <w:spacing w:line="280" w:lineRule="atLeast"/>
      <w:ind w:left="540" w:right="80" w:hanging="540"/>
    </w:pPr>
    <w:rPr>
      <w:rFonts w:ascii="Times" w:hAnsi="Times"/>
      <w:snapToGrid w:val="0"/>
      <w:sz w:val="24"/>
    </w:rPr>
  </w:style>
  <w:style w:type="paragraph" w:customStyle="1" w:styleId="BodyStyle1">
    <w:name w:val="BodyStyle.1"/>
    <w:rsid w:val="00EA5131"/>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character" w:styleId="CommentReference">
    <w:name w:val="annotation reference"/>
    <w:basedOn w:val="DefaultParagraphFont"/>
    <w:semiHidden/>
    <w:rsid w:val="00EA5131"/>
    <w:rPr>
      <w:sz w:val="16"/>
    </w:rPr>
  </w:style>
  <w:style w:type="paragraph" w:styleId="CommentText">
    <w:name w:val="annotation text"/>
    <w:basedOn w:val="Normal"/>
    <w:semiHidden/>
    <w:rsid w:val="00EA5131"/>
  </w:style>
  <w:style w:type="paragraph" w:styleId="DocumentMap">
    <w:name w:val="Document Map"/>
    <w:basedOn w:val="Normal"/>
    <w:semiHidden/>
    <w:rsid w:val="00EA5131"/>
    <w:pPr>
      <w:shd w:val="clear" w:color="auto" w:fill="000080"/>
    </w:pPr>
    <w:rPr>
      <w:rFonts w:ascii="Tahoma" w:hAnsi="Tahoma" w:cs="Tahoma"/>
    </w:rPr>
  </w:style>
  <w:style w:type="character" w:styleId="Hyperlink">
    <w:name w:val="Hyperlink"/>
    <w:basedOn w:val="DefaultParagraphFont"/>
    <w:semiHidden/>
    <w:rsid w:val="00EA5131"/>
    <w:rPr>
      <w:color w:val="0000FF"/>
      <w:u w:val="single"/>
    </w:rPr>
  </w:style>
  <w:style w:type="character" w:styleId="FollowedHyperlink">
    <w:name w:val="FollowedHyperlink"/>
    <w:basedOn w:val="DefaultParagraphFont"/>
    <w:semiHidden/>
    <w:rsid w:val="00EA5131"/>
    <w:rPr>
      <w:color w:val="800080"/>
      <w:u w:val="single"/>
    </w:rPr>
  </w:style>
  <w:style w:type="paragraph" w:styleId="BalloonText">
    <w:name w:val="Balloon Text"/>
    <w:basedOn w:val="Normal"/>
    <w:semiHidden/>
    <w:rsid w:val="00EA5131"/>
    <w:rPr>
      <w:rFonts w:ascii="Tahoma" w:hAnsi="Tahoma" w:cs="Tahoma"/>
      <w:sz w:val="16"/>
      <w:szCs w:val="16"/>
    </w:rPr>
  </w:style>
  <w:style w:type="paragraph" w:styleId="BodyText">
    <w:name w:val="Body Text"/>
    <w:basedOn w:val="Normal"/>
    <w:semiHidden/>
    <w:rsid w:val="00EA5131"/>
    <w:rPr>
      <w:b/>
      <w:bCs/>
    </w:rPr>
  </w:style>
  <w:style w:type="paragraph" w:customStyle="1" w:styleId="unnumberedparagraph">
    <w:name w:val="unnumberedparagraph"/>
    <w:basedOn w:val="Normal"/>
    <w:rsid w:val="00EA5131"/>
    <w:pPr>
      <w:shd w:val="clear" w:color="auto" w:fill="FFFFFF"/>
      <w:spacing w:before="100" w:beforeAutospacing="1" w:after="100" w:afterAutospacing="1"/>
    </w:pPr>
    <w:rPr>
      <w:rFonts w:eastAsia="Arial Unicode MS"/>
      <w:color w:val="000080"/>
      <w:sz w:val="24"/>
      <w:szCs w:val="24"/>
    </w:rPr>
  </w:style>
  <w:style w:type="paragraph" w:customStyle="1" w:styleId="subsectiona">
    <w:name w:val="subsectiona"/>
    <w:basedOn w:val="Normal"/>
    <w:rsid w:val="00EA5131"/>
    <w:pPr>
      <w:shd w:val="clear" w:color="auto" w:fill="FFFFFF"/>
      <w:spacing w:before="100" w:beforeAutospacing="1" w:after="100" w:afterAutospacing="1"/>
    </w:pPr>
    <w:rPr>
      <w:rFonts w:eastAsia="Arial Unicode MS"/>
      <w:color w:val="000080"/>
      <w:sz w:val="24"/>
      <w:szCs w:val="24"/>
    </w:rPr>
  </w:style>
  <w:style w:type="paragraph" w:customStyle="1" w:styleId="paragraph1">
    <w:name w:val="paragraph1"/>
    <w:basedOn w:val="Normal"/>
    <w:rsid w:val="00EA5131"/>
    <w:pPr>
      <w:shd w:val="clear" w:color="auto" w:fill="FFFFFF"/>
      <w:spacing w:before="100" w:beforeAutospacing="1" w:after="100" w:afterAutospacing="1"/>
      <w:ind w:left="720"/>
    </w:pPr>
    <w:rPr>
      <w:rFonts w:eastAsia="Arial Unicode MS"/>
      <w:color w:val="000080"/>
      <w:sz w:val="24"/>
      <w:szCs w:val="24"/>
    </w:rPr>
  </w:style>
  <w:style w:type="paragraph" w:customStyle="1" w:styleId="subparagrapha">
    <w:name w:val="subparagrapha"/>
    <w:basedOn w:val="Normal"/>
    <w:rsid w:val="00EA5131"/>
    <w:pPr>
      <w:shd w:val="clear" w:color="auto" w:fill="FFFFFF"/>
      <w:spacing w:before="100" w:beforeAutospacing="1" w:after="100" w:afterAutospacing="1"/>
      <w:ind w:left="1440"/>
    </w:pPr>
    <w:rPr>
      <w:rFonts w:eastAsia="Arial Unicode MS"/>
      <w:color w:val="000080"/>
      <w:sz w:val="24"/>
      <w:szCs w:val="24"/>
    </w:rPr>
  </w:style>
  <w:style w:type="paragraph" w:customStyle="1" w:styleId="sourcenote">
    <w:name w:val="sourcenote"/>
    <w:basedOn w:val="Normal"/>
    <w:rsid w:val="00EA5131"/>
    <w:pPr>
      <w:shd w:val="clear" w:color="auto" w:fill="FFFFFF"/>
      <w:spacing w:before="100" w:beforeAutospacing="1" w:after="100" w:afterAutospacing="1"/>
      <w:jc w:val="center"/>
    </w:pPr>
    <w:rPr>
      <w:rFonts w:eastAsia="Arial Unicode MS"/>
      <w:i/>
      <w:iCs/>
      <w:color w:val="000080"/>
      <w:sz w:val="24"/>
      <w:szCs w:val="24"/>
    </w:rPr>
  </w:style>
  <w:style w:type="table" w:styleId="TableGrid">
    <w:name w:val="Table Grid"/>
    <w:basedOn w:val="TableNormal"/>
    <w:uiPriority w:val="59"/>
    <w:rsid w:val="00245A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31"/>
  </w:style>
  <w:style w:type="paragraph" w:styleId="Heading1">
    <w:name w:val="heading 1"/>
    <w:basedOn w:val="Normal"/>
    <w:next w:val="Normal"/>
    <w:qFormat/>
    <w:rsid w:val="00EA5131"/>
    <w:pPr>
      <w:keepNext/>
      <w:numPr>
        <w:numId w:val="8"/>
      </w:numPr>
      <w:outlineLvl w:val="0"/>
    </w:pPr>
    <w:rPr>
      <w:rFonts w:ascii="Arial" w:hAnsi="Arial" w:cs="Arial"/>
      <w:b/>
      <w:bCs/>
    </w:rPr>
  </w:style>
  <w:style w:type="paragraph" w:styleId="Heading2">
    <w:name w:val="heading 2"/>
    <w:basedOn w:val="Normal"/>
    <w:next w:val="Normal"/>
    <w:qFormat/>
    <w:rsid w:val="00EA5131"/>
    <w:pPr>
      <w:keepNext/>
      <w:outlineLvl w:val="1"/>
    </w:pPr>
    <w:rPr>
      <w:rFonts w:ascii="Arial" w:hAnsi="Arial" w:cs="Arial"/>
      <w:b/>
      <w:bCs/>
      <w:sz w:val="16"/>
    </w:rPr>
  </w:style>
  <w:style w:type="paragraph" w:styleId="Heading3">
    <w:name w:val="heading 3"/>
    <w:basedOn w:val="Normal"/>
    <w:next w:val="Normal"/>
    <w:qFormat/>
    <w:rsid w:val="00EA5131"/>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5131"/>
    <w:pPr>
      <w:tabs>
        <w:tab w:val="center" w:pos="4320"/>
        <w:tab w:val="right" w:pos="8640"/>
      </w:tabs>
    </w:pPr>
  </w:style>
  <w:style w:type="paragraph" w:styleId="Footer">
    <w:name w:val="footer"/>
    <w:basedOn w:val="Normal"/>
    <w:semiHidden/>
    <w:rsid w:val="00EA5131"/>
    <w:pPr>
      <w:tabs>
        <w:tab w:val="center" w:pos="4320"/>
        <w:tab w:val="right" w:pos="8640"/>
      </w:tabs>
    </w:pPr>
  </w:style>
  <w:style w:type="character" w:styleId="PageNumber">
    <w:name w:val="page number"/>
    <w:basedOn w:val="DefaultParagraphFont"/>
    <w:semiHidden/>
    <w:rsid w:val="00EA5131"/>
  </w:style>
  <w:style w:type="paragraph" w:customStyle="1" w:styleId="CourElitet4">
    <w:name w:val="CourElite t4"/>
    <w:rsid w:val="00EA5131"/>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snapToGrid w:val="0"/>
    </w:rPr>
  </w:style>
  <w:style w:type="paragraph" w:customStyle="1" w:styleId="ref">
    <w:name w:val="_ref"/>
    <w:rsid w:val="00EA5131"/>
    <w:pPr>
      <w:widowControl w:val="0"/>
      <w:tabs>
        <w:tab w:val="left" w:pos="2080"/>
        <w:tab w:val="left" w:pos="2800"/>
        <w:tab w:val="left" w:pos="8560"/>
      </w:tabs>
      <w:spacing w:line="320" w:lineRule="atLeast"/>
      <w:ind w:left="280" w:right="700"/>
    </w:pPr>
    <w:rPr>
      <w:rFonts w:ascii="Geneva" w:hAnsi="Geneva"/>
      <w:snapToGrid w:val="0"/>
    </w:rPr>
  </w:style>
  <w:style w:type="paragraph" w:customStyle="1" w:styleId="TableStyle1">
    <w:name w:val="TableStyle.1"/>
    <w:rsid w:val="00EA5131"/>
    <w:pPr>
      <w:widowControl w:val="0"/>
      <w:tabs>
        <w:tab w:val="left" w:pos="540"/>
      </w:tabs>
      <w:spacing w:line="280" w:lineRule="atLeast"/>
      <w:ind w:left="540" w:right="80" w:hanging="540"/>
    </w:pPr>
    <w:rPr>
      <w:rFonts w:ascii="Times" w:hAnsi="Times"/>
      <w:snapToGrid w:val="0"/>
      <w:sz w:val="24"/>
    </w:rPr>
  </w:style>
  <w:style w:type="paragraph" w:customStyle="1" w:styleId="BodyStyle1">
    <w:name w:val="BodyStyle.1"/>
    <w:rsid w:val="00EA5131"/>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character" w:styleId="CommentReference">
    <w:name w:val="annotation reference"/>
    <w:basedOn w:val="DefaultParagraphFont"/>
    <w:semiHidden/>
    <w:rsid w:val="00EA5131"/>
    <w:rPr>
      <w:sz w:val="16"/>
    </w:rPr>
  </w:style>
  <w:style w:type="paragraph" w:styleId="CommentText">
    <w:name w:val="annotation text"/>
    <w:basedOn w:val="Normal"/>
    <w:semiHidden/>
    <w:rsid w:val="00EA5131"/>
  </w:style>
  <w:style w:type="paragraph" w:styleId="DocumentMap">
    <w:name w:val="Document Map"/>
    <w:basedOn w:val="Normal"/>
    <w:semiHidden/>
    <w:rsid w:val="00EA5131"/>
    <w:pPr>
      <w:shd w:val="clear" w:color="auto" w:fill="000080"/>
    </w:pPr>
    <w:rPr>
      <w:rFonts w:ascii="Tahoma" w:hAnsi="Tahoma" w:cs="Tahoma"/>
    </w:rPr>
  </w:style>
  <w:style w:type="character" w:styleId="Hyperlink">
    <w:name w:val="Hyperlink"/>
    <w:basedOn w:val="DefaultParagraphFont"/>
    <w:semiHidden/>
    <w:rsid w:val="00EA5131"/>
    <w:rPr>
      <w:color w:val="0000FF"/>
      <w:u w:val="single"/>
    </w:rPr>
  </w:style>
  <w:style w:type="character" w:styleId="FollowedHyperlink">
    <w:name w:val="FollowedHyperlink"/>
    <w:basedOn w:val="DefaultParagraphFont"/>
    <w:semiHidden/>
    <w:rsid w:val="00EA5131"/>
    <w:rPr>
      <w:color w:val="800080"/>
      <w:u w:val="single"/>
    </w:rPr>
  </w:style>
  <w:style w:type="paragraph" w:styleId="BalloonText">
    <w:name w:val="Balloon Text"/>
    <w:basedOn w:val="Normal"/>
    <w:semiHidden/>
    <w:rsid w:val="00EA5131"/>
    <w:rPr>
      <w:rFonts w:ascii="Tahoma" w:hAnsi="Tahoma" w:cs="Tahoma"/>
      <w:sz w:val="16"/>
      <w:szCs w:val="16"/>
    </w:rPr>
  </w:style>
  <w:style w:type="paragraph" w:styleId="BodyText">
    <w:name w:val="Body Text"/>
    <w:basedOn w:val="Normal"/>
    <w:semiHidden/>
    <w:rsid w:val="00EA5131"/>
    <w:rPr>
      <w:b/>
      <w:bCs/>
    </w:rPr>
  </w:style>
  <w:style w:type="paragraph" w:customStyle="1" w:styleId="unnumberedparagraph">
    <w:name w:val="unnumberedparagraph"/>
    <w:basedOn w:val="Normal"/>
    <w:rsid w:val="00EA5131"/>
    <w:pPr>
      <w:shd w:val="clear" w:color="auto" w:fill="FFFFFF"/>
      <w:spacing w:before="100" w:beforeAutospacing="1" w:after="100" w:afterAutospacing="1"/>
    </w:pPr>
    <w:rPr>
      <w:rFonts w:eastAsia="Arial Unicode MS"/>
      <w:color w:val="000080"/>
      <w:sz w:val="24"/>
      <w:szCs w:val="24"/>
    </w:rPr>
  </w:style>
  <w:style w:type="paragraph" w:customStyle="1" w:styleId="subsectiona">
    <w:name w:val="subsectiona"/>
    <w:basedOn w:val="Normal"/>
    <w:rsid w:val="00EA5131"/>
    <w:pPr>
      <w:shd w:val="clear" w:color="auto" w:fill="FFFFFF"/>
      <w:spacing w:before="100" w:beforeAutospacing="1" w:after="100" w:afterAutospacing="1"/>
    </w:pPr>
    <w:rPr>
      <w:rFonts w:eastAsia="Arial Unicode MS"/>
      <w:color w:val="000080"/>
      <w:sz w:val="24"/>
      <w:szCs w:val="24"/>
    </w:rPr>
  </w:style>
  <w:style w:type="paragraph" w:customStyle="1" w:styleId="paragraph1">
    <w:name w:val="paragraph1"/>
    <w:basedOn w:val="Normal"/>
    <w:rsid w:val="00EA5131"/>
    <w:pPr>
      <w:shd w:val="clear" w:color="auto" w:fill="FFFFFF"/>
      <w:spacing w:before="100" w:beforeAutospacing="1" w:after="100" w:afterAutospacing="1"/>
      <w:ind w:left="720"/>
    </w:pPr>
    <w:rPr>
      <w:rFonts w:eastAsia="Arial Unicode MS"/>
      <w:color w:val="000080"/>
      <w:sz w:val="24"/>
      <w:szCs w:val="24"/>
    </w:rPr>
  </w:style>
  <w:style w:type="paragraph" w:customStyle="1" w:styleId="subparagrapha">
    <w:name w:val="subparagrapha"/>
    <w:basedOn w:val="Normal"/>
    <w:rsid w:val="00EA5131"/>
    <w:pPr>
      <w:shd w:val="clear" w:color="auto" w:fill="FFFFFF"/>
      <w:spacing w:before="100" w:beforeAutospacing="1" w:after="100" w:afterAutospacing="1"/>
      <w:ind w:left="1440"/>
    </w:pPr>
    <w:rPr>
      <w:rFonts w:eastAsia="Arial Unicode MS"/>
      <w:color w:val="000080"/>
      <w:sz w:val="24"/>
      <w:szCs w:val="24"/>
    </w:rPr>
  </w:style>
  <w:style w:type="paragraph" w:customStyle="1" w:styleId="sourcenote">
    <w:name w:val="sourcenote"/>
    <w:basedOn w:val="Normal"/>
    <w:rsid w:val="00EA5131"/>
    <w:pPr>
      <w:shd w:val="clear" w:color="auto" w:fill="FFFFFF"/>
      <w:spacing w:before="100" w:beforeAutospacing="1" w:after="100" w:afterAutospacing="1"/>
      <w:jc w:val="center"/>
    </w:pPr>
    <w:rPr>
      <w:rFonts w:eastAsia="Arial Unicode MS"/>
      <w:i/>
      <w:iCs/>
      <w:color w:val="000080"/>
      <w:sz w:val="24"/>
      <w:szCs w:val="24"/>
    </w:rPr>
  </w:style>
  <w:style w:type="table" w:styleId="TableGrid">
    <w:name w:val="Table Grid"/>
    <w:basedOn w:val="TableNormal"/>
    <w:uiPriority w:val="59"/>
    <w:rsid w:val="00245A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ball@mckinneyisd.ne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neill@mckinneyisd.net" TargetMode="External"/><Relationship Id="rId11" Type="http://schemas.openxmlformats.org/officeDocument/2006/relationships/hyperlink" Target="mailto:aanders@mckinneyisd.net" TargetMode="External"/><Relationship Id="rId12" Type="http://schemas.openxmlformats.org/officeDocument/2006/relationships/hyperlink" Target="https://mnhsneill.weebly.com" TargetMode="External"/><Relationship Id="rId13" Type="http://schemas.openxmlformats.org/officeDocument/2006/relationships/image" Target="media/image1.png"/><Relationship Id="rId14" Type="http://schemas.openxmlformats.org/officeDocument/2006/relationships/hyperlink" Target="https://hac.mckinneyisd.net/homeaccess/" TargetMode="External"/><Relationship Id="rId15" Type="http://schemas.openxmlformats.org/officeDocument/2006/relationships/image" Target="media/image2.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Syllabu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974A597-C7FE-664E-BF5F-23DCEA03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\WINDOWS\TEMP\Syllabu2.dot</Template>
  <TotalTime>4</TotalTime>
  <Pages>2</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Syllabus</vt:lpstr>
    </vt:vector>
  </TitlesOfParts>
  <Company>Microsoft Corporation</Company>
  <LinksUpToDate>false</LinksUpToDate>
  <CharactersWithSpaces>3449</CharactersWithSpaces>
  <SharedDoc>false</SharedDoc>
  <HLinks>
    <vt:vector size="30" baseType="variant">
      <vt:variant>
        <vt:i4>7274569</vt:i4>
      </vt:variant>
      <vt:variant>
        <vt:i4>12</vt:i4>
      </vt:variant>
      <vt:variant>
        <vt:i4>0</vt:i4>
      </vt:variant>
      <vt:variant>
        <vt:i4>5</vt:i4>
      </vt:variant>
      <vt:variant>
        <vt:lpwstr>mailto:cmanley@mckinneyisd.net</vt:lpwstr>
      </vt:variant>
      <vt:variant>
        <vt:lpwstr/>
      </vt:variant>
      <vt:variant>
        <vt:i4>6553676</vt:i4>
      </vt:variant>
      <vt:variant>
        <vt:i4>9</vt:i4>
      </vt:variant>
      <vt:variant>
        <vt:i4>0</vt:i4>
      </vt:variant>
      <vt:variant>
        <vt:i4>5</vt:i4>
      </vt:variant>
      <vt:variant>
        <vt:lpwstr>mailto:rtorres@mckinneyisd.net</vt:lpwstr>
      </vt:variant>
      <vt:variant>
        <vt:lpwstr/>
      </vt:variant>
      <vt:variant>
        <vt:i4>7864400</vt:i4>
      </vt:variant>
      <vt:variant>
        <vt:i4>6</vt:i4>
      </vt:variant>
      <vt:variant>
        <vt:i4>0</vt:i4>
      </vt:variant>
      <vt:variant>
        <vt:i4>5</vt:i4>
      </vt:variant>
      <vt:variant>
        <vt:lpwstr>mailto:charper@mckinneyisd.net</vt:lpwstr>
      </vt:variant>
      <vt:variant>
        <vt:lpwstr/>
      </vt:variant>
      <vt:variant>
        <vt:i4>7274575</vt:i4>
      </vt:variant>
      <vt:variant>
        <vt:i4>3</vt:i4>
      </vt:variant>
      <vt:variant>
        <vt:i4>0</vt:i4>
      </vt:variant>
      <vt:variant>
        <vt:i4>5</vt:i4>
      </vt:variant>
      <vt:variant>
        <vt:lpwstr>mailto:aneill@mckinneyisd.net</vt:lpwstr>
      </vt:variant>
      <vt:variant>
        <vt:lpwstr/>
      </vt:variant>
      <vt:variant>
        <vt:i4>1638433</vt:i4>
      </vt:variant>
      <vt:variant>
        <vt:i4>0</vt:i4>
      </vt:variant>
      <vt:variant>
        <vt:i4>0</vt:i4>
      </vt:variant>
      <vt:variant>
        <vt:i4>5</vt:i4>
      </vt:variant>
      <vt:variant>
        <vt:lpwstr>mailto:lball@mckinneyisd.net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DRother</dc:creator>
  <cp:lastModifiedBy>Alysia Neill</cp:lastModifiedBy>
  <cp:revision>4</cp:revision>
  <cp:lastPrinted>2012-08-24T18:39:00Z</cp:lastPrinted>
  <dcterms:created xsi:type="dcterms:W3CDTF">2014-08-22T21:13:00Z</dcterms:created>
  <dcterms:modified xsi:type="dcterms:W3CDTF">2014-08-22T21:31:00Z</dcterms:modified>
</cp:coreProperties>
</file>